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C68" w:rsidRPr="00ED64A3" w:rsidRDefault="00EA3D33" w:rsidP="00F24C68">
      <w:pPr>
        <w:rPr>
          <w:rFonts w:ascii="Verdana" w:hAnsi="Verdana" w:cs="Calibri"/>
        </w:rPr>
      </w:pPr>
      <w:r w:rsidRPr="00A27A1D">
        <w:rPr>
          <w:rFonts w:ascii="Verdana" w:hAnsi="Verdana" w:cs="Calibri"/>
          <w:noProof/>
          <w:sz w:val="20"/>
          <w:szCs w:val="20"/>
          <w:lang w:eastAsia="fr-BE"/>
        </w:rPr>
        <w:drawing>
          <wp:inline distT="0" distB="0" distL="0" distR="0">
            <wp:extent cx="1168400" cy="850900"/>
            <wp:effectExtent l="0" t="0" r="0" b="6350"/>
            <wp:docPr id="1" name="Image 1" descr="C:\Users\Jean-Pierre\Documents\Inondations\SOS - inondations\SOS inondations\Siggles SOS\sigle cour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-Pierre\Documents\Inondations\SOS - inondations\SOS inondations\Siggles SOS\sigle courri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08" cy="8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C68">
        <w:rPr>
          <w:rFonts w:ascii="Verdana" w:hAnsi="Verdana" w:cs="Calibri"/>
          <w:sz w:val="20"/>
          <w:szCs w:val="20"/>
        </w:rPr>
        <w:t xml:space="preserve">                                      </w:t>
      </w:r>
      <w:r w:rsidR="00ED64A3">
        <w:rPr>
          <w:rFonts w:ascii="Verdana" w:hAnsi="Verdana" w:cs="Calibri"/>
          <w:sz w:val="20"/>
          <w:szCs w:val="20"/>
        </w:rPr>
        <w:t xml:space="preserve">              </w:t>
      </w:r>
      <w:r w:rsidR="003E3933">
        <w:rPr>
          <w:rFonts w:ascii="Verdana" w:hAnsi="Verdana" w:cs="Calibri"/>
          <w:sz w:val="20"/>
          <w:szCs w:val="20"/>
        </w:rPr>
        <w:t xml:space="preserve">   </w:t>
      </w:r>
      <w:r w:rsidR="00ED64A3">
        <w:rPr>
          <w:rFonts w:ascii="Verdana" w:hAnsi="Verdana" w:cs="Calibri"/>
          <w:sz w:val="20"/>
          <w:szCs w:val="20"/>
        </w:rPr>
        <w:t xml:space="preserve"> </w:t>
      </w:r>
      <w:r w:rsidR="003E3933">
        <w:rPr>
          <w:rFonts w:ascii="Verdana" w:hAnsi="Verdana" w:cs="Calibri"/>
          <w:sz w:val="20"/>
          <w:szCs w:val="20"/>
        </w:rPr>
        <w:t xml:space="preserve">           </w:t>
      </w:r>
      <w:r w:rsidR="006D4C97">
        <w:rPr>
          <w:rFonts w:ascii="Verdana" w:hAnsi="Verdana" w:cs="Calibri"/>
          <w:sz w:val="20"/>
          <w:szCs w:val="20"/>
        </w:rPr>
        <w:t xml:space="preserve">             </w:t>
      </w:r>
      <w:r w:rsidR="003E3933">
        <w:rPr>
          <w:rFonts w:ascii="Verdana" w:hAnsi="Verdana" w:cs="Calibri"/>
          <w:sz w:val="20"/>
          <w:szCs w:val="20"/>
        </w:rPr>
        <w:t xml:space="preserve">  </w:t>
      </w:r>
      <w:r w:rsidR="003E3933">
        <w:rPr>
          <w:rFonts w:ascii="Verdana" w:hAnsi="Verdana" w:cs="Calibri"/>
        </w:rPr>
        <w:t xml:space="preserve">Tubize, le </w:t>
      </w:r>
      <w:r w:rsidR="006D4C97">
        <w:rPr>
          <w:rFonts w:ascii="Verdana" w:hAnsi="Verdana" w:cs="Calibri"/>
        </w:rPr>
        <w:t>6</w:t>
      </w:r>
      <w:r w:rsidR="003E3933">
        <w:rPr>
          <w:rFonts w:ascii="Verdana" w:hAnsi="Verdana" w:cs="Calibri"/>
        </w:rPr>
        <w:t xml:space="preserve"> </w:t>
      </w:r>
      <w:r w:rsidR="00365002">
        <w:rPr>
          <w:rFonts w:ascii="Verdana" w:hAnsi="Verdana" w:cs="Calibri"/>
        </w:rPr>
        <w:t>janvier</w:t>
      </w:r>
      <w:r w:rsidR="003E3933">
        <w:rPr>
          <w:rFonts w:ascii="Verdana" w:hAnsi="Verdana" w:cs="Calibri"/>
        </w:rPr>
        <w:t xml:space="preserve"> </w:t>
      </w:r>
      <w:r w:rsidR="00F24C68" w:rsidRPr="00ED64A3">
        <w:rPr>
          <w:rFonts w:ascii="Verdana" w:hAnsi="Verdana" w:cs="Calibri"/>
        </w:rPr>
        <w:t>201</w:t>
      </w:r>
      <w:r w:rsidR="00365002">
        <w:rPr>
          <w:rFonts w:ascii="Verdana" w:hAnsi="Verdana" w:cs="Calibri"/>
        </w:rPr>
        <w:t>5</w:t>
      </w:r>
    </w:p>
    <w:p w:rsidR="00F24C68" w:rsidRPr="00ED64A3" w:rsidRDefault="00F24C68" w:rsidP="00F24C68">
      <w:pPr>
        <w:rPr>
          <w:rFonts w:ascii="Verdana" w:hAnsi="Verdana" w:cs="Calibri"/>
        </w:rPr>
      </w:pPr>
    </w:p>
    <w:p w:rsidR="00715AD8" w:rsidRPr="00715AD8" w:rsidRDefault="00F24C68" w:rsidP="00F24C68">
      <w:pPr>
        <w:rPr>
          <w:rFonts w:ascii="Verdana" w:hAnsi="Verdana" w:cs="Calibri"/>
          <w:u w:val="single"/>
        </w:rPr>
      </w:pPr>
      <w:r w:rsidRPr="00154126">
        <w:rPr>
          <w:rFonts w:ascii="Verdana" w:hAnsi="Verdana" w:cs="Calibri"/>
          <w:u w:val="single"/>
        </w:rPr>
        <w:t xml:space="preserve">Objet : </w:t>
      </w:r>
      <w:r w:rsidR="00365002" w:rsidRPr="00154126">
        <w:rPr>
          <w:rFonts w:ascii="Verdana" w:hAnsi="Verdana" w:cs="Calibri"/>
          <w:u w:val="single"/>
        </w:rPr>
        <w:t>Demande de reconnaissance d’activité</w:t>
      </w:r>
      <w:r w:rsidR="00282867">
        <w:rPr>
          <w:rFonts w:ascii="Verdana" w:hAnsi="Verdana" w:cs="Calibri"/>
          <w:u w:val="single"/>
        </w:rPr>
        <w:t>s</w:t>
      </w:r>
      <w:r w:rsidR="00715AD8">
        <w:rPr>
          <w:rFonts w:ascii="Verdana" w:hAnsi="Verdana" w:cs="Calibri"/>
          <w:u w:val="single"/>
        </w:rPr>
        <w:t xml:space="preserve"> introduite par SOFINPRO S.A.</w:t>
      </w:r>
      <w:r w:rsidR="00365002" w:rsidRPr="00154126">
        <w:rPr>
          <w:rFonts w:ascii="Verdana" w:hAnsi="Verdana" w:cs="Calibri"/>
          <w:u w:val="single"/>
        </w:rPr>
        <w:t xml:space="preserve"> (enquête publique du 8 décembre 2014 au 7 janvier 2015).</w:t>
      </w:r>
    </w:p>
    <w:p w:rsidR="00715AD8" w:rsidRPr="00715AD8" w:rsidRDefault="00365002" w:rsidP="00F24C68">
      <w:pPr>
        <w:rPr>
          <w:rFonts w:ascii="Verdana" w:hAnsi="Verdana" w:cs="Calibri"/>
          <w:b/>
          <w:sz w:val="28"/>
          <w:szCs w:val="28"/>
        </w:rPr>
      </w:pPr>
      <w:r w:rsidRPr="00715AD8">
        <w:rPr>
          <w:rFonts w:ascii="Verdana" w:hAnsi="Verdana" w:cs="Calibri"/>
          <w:b/>
          <w:sz w:val="28"/>
          <w:szCs w:val="28"/>
        </w:rPr>
        <w:t>A l’attention du Collège Communal de Tubize.</w:t>
      </w:r>
      <w:r w:rsidR="00ED64A3" w:rsidRPr="00715AD8">
        <w:rPr>
          <w:rFonts w:ascii="Verdana" w:hAnsi="Verdana" w:cs="Calibri"/>
          <w:b/>
          <w:sz w:val="28"/>
          <w:szCs w:val="28"/>
        </w:rPr>
        <w:t xml:space="preserve">  </w:t>
      </w:r>
    </w:p>
    <w:p w:rsidR="003E3933" w:rsidRDefault="00ED64A3" w:rsidP="00F24C68">
      <w:pPr>
        <w:rPr>
          <w:rFonts w:ascii="Verdana" w:hAnsi="Verdana" w:cs="Calibri"/>
        </w:rPr>
      </w:pPr>
      <w:r w:rsidRPr="00ED64A3">
        <w:rPr>
          <w:rFonts w:ascii="Verdana" w:hAnsi="Verdana" w:cs="Calibri"/>
        </w:rPr>
        <w:t xml:space="preserve">                       </w:t>
      </w:r>
    </w:p>
    <w:p w:rsidR="00365002" w:rsidRDefault="00365002" w:rsidP="00F24C68">
      <w:pPr>
        <w:rPr>
          <w:rFonts w:ascii="Verdana" w:hAnsi="Verdana" w:cs="Calibri"/>
        </w:rPr>
      </w:pPr>
      <w:r>
        <w:rPr>
          <w:rFonts w:ascii="Verdana" w:hAnsi="Verdana" w:cs="Calibri"/>
        </w:rPr>
        <w:t>Mesdames et Messieurs du Collège,</w:t>
      </w:r>
    </w:p>
    <w:p w:rsidR="00F24C68" w:rsidRPr="00ED64A3" w:rsidRDefault="00365002" w:rsidP="00F24C68">
      <w:pPr>
        <w:rPr>
          <w:rFonts w:ascii="Verdana" w:hAnsi="Verdana" w:cs="Calibri"/>
        </w:rPr>
      </w:pPr>
      <w:r>
        <w:rPr>
          <w:rFonts w:ascii="Verdana" w:hAnsi="Verdana" w:cs="Calibri"/>
        </w:rPr>
        <w:t>A</w:t>
      </w:r>
      <w:r w:rsidR="00F24C68" w:rsidRPr="00ED64A3">
        <w:rPr>
          <w:rFonts w:ascii="Verdana" w:hAnsi="Verdana" w:cs="Calibri"/>
        </w:rPr>
        <w:t xml:space="preserve">u nom </w:t>
      </w:r>
      <w:r w:rsidR="00B33243">
        <w:rPr>
          <w:rFonts w:ascii="Verdana" w:hAnsi="Verdana" w:cs="Calibri"/>
        </w:rPr>
        <w:t xml:space="preserve">d’SOS-INONDATIONS-TUBIZE, nous nous permettons </w:t>
      </w:r>
      <w:r w:rsidR="00F24C68" w:rsidRPr="00ED64A3">
        <w:rPr>
          <w:rFonts w:ascii="Verdana" w:hAnsi="Verdana" w:cs="Calibri"/>
        </w:rPr>
        <w:t xml:space="preserve">de répondre à cette </w:t>
      </w:r>
      <w:r>
        <w:rPr>
          <w:rFonts w:ascii="Verdana" w:hAnsi="Verdana" w:cs="Calibri"/>
        </w:rPr>
        <w:t>demande de reconnaissance et de vous soumettre</w:t>
      </w:r>
      <w:r w:rsidR="00F24C68" w:rsidRPr="00ED64A3">
        <w:rPr>
          <w:rFonts w:ascii="Verdana" w:hAnsi="Verdana" w:cs="Calibri"/>
        </w:rPr>
        <w:t xml:space="preserve"> </w:t>
      </w:r>
      <w:r w:rsidR="00381C60">
        <w:rPr>
          <w:rFonts w:ascii="Verdana" w:hAnsi="Verdana" w:cs="Calibri"/>
        </w:rPr>
        <w:t xml:space="preserve">nos </w:t>
      </w:r>
      <w:r w:rsidR="00F24C68" w:rsidRPr="00ED64A3">
        <w:rPr>
          <w:rFonts w:ascii="Verdana" w:hAnsi="Verdana" w:cs="Calibri"/>
        </w:rPr>
        <w:t>remarques</w:t>
      </w:r>
      <w:r w:rsidR="00681E5D">
        <w:rPr>
          <w:rFonts w:ascii="Verdana" w:hAnsi="Verdana" w:cs="Calibri"/>
        </w:rPr>
        <w:t>, nos</w:t>
      </w:r>
      <w:r w:rsidR="00F24C68" w:rsidRPr="00ED64A3">
        <w:rPr>
          <w:rFonts w:ascii="Verdana" w:hAnsi="Verdana" w:cs="Calibri"/>
        </w:rPr>
        <w:t xml:space="preserve"> interrogations</w:t>
      </w:r>
      <w:r w:rsidR="00681E5D">
        <w:rPr>
          <w:rFonts w:ascii="Verdana" w:hAnsi="Verdana" w:cs="Calibri"/>
        </w:rPr>
        <w:t xml:space="preserve"> et </w:t>
      </w:r>
      <w:r w:rsidR="00681E5D" w:rsidRPr="00ED64A3">
        <w:rPr>
          <w:rFonts w:ascii="Verdana" w:hAnsi="Verdana" w:cs="Calibri"/>
        </w:rPr>
        <w:t>notre désapprobation</w:t>
      </w:r>
      <w:r w:rsidR="00681E5D">
        <w:rPr>
          <w:rFonts w:ascii="Verdana" w:hAnsi="Verdana" w:cs="Calibri"/>
        </w:rPr>
        <w:t xml:space="preserve"> </w:t>
      </w:r>
      <w:r w:rsidR="00F24C68" w:rsidRPr="00ED64A3">
        <w:rPr>
          <w:rFonts w:ascii="Verdana" w:hAnsi="Verdana" w:cs="Calibri"/>
        </w:rPr>
        <w:t xml:space="preserve">: </w:t>
      </w:r>
    </w:p>
    <w:p w:rsidR="00DE0EC7" w:rsidRDefault="00F24C68" w:rsidP="00F24C68">
      <w:pPr>
        <w:rPr>
          <w:rFonts w:ascii="Verdana" w:hAnsi="Verdana" w:cs="Calibri"/>
        </w:rPr>
      </w:pPr>
      <w:r w:rsidRPr="00ED64A3">
        <w:rPr>
          <w:rFonts w:ascii="Verdana" w:hAnsi="Verdana" w:cs="Calibri"/>
        </w:rPr>
        <w:t xml:space="preserve">                                                  </w:t>
      </w:r>
      <w:r w:rsidRPr="002021E2">
        <w:rPr>
          <w:rFonts w:ascii="Verdana" w:hAnsi="Verdana" w:cs="Calibri"/>
          <w:b/>
          <w:sz w:val="28"/>
          <w:szCs w:val="28"/>
          <w:u w:val="single"/>
        </w:rPr>
        <w:t>Inondations</w:t>
      </w:r>
      <w:r w:rsidRPr="00ED64A3">
        <w:rPr>
          <w:rFonts w:ascii="Verdana" w:hAnsi="Verdana" w:cs="Calibri"/>
        </w:rPr>
        <w:t xml:space="preserve">  </w:t>
      </w:r>
      <w:r w:rsidR="00E53DDB">
        <w:rPr>
          <w:rFonts w:ascii="Verdana" w:hAnsi="Verdana" w:cs="Calibri"/>
        </w:rPr>
        <w:t xml:space="preserve">                                                             </w:t>
      </w:r>
    </w:p>
    <w:p w:rsidR="000A020A" w:rsidRDefault="00681E5D" w:rsidP="00F24C68">
      <w:pPr>
        <w:rPr>
          <w:rFonts w:ascii="Verdana" w:hAnsi="Verdana" w:cs="Calibri"/>
        </w:rPr>
      </w:pPr>
      <w:r>
        <w:rPr>
          <w:rFonts w:ascii="Verdana" w:hAnsi="Verdana" w:cs="Calibri"/>
        </w:rPr>
        <w:t>D</w:t>
      </w:r>
      <w:r w:rsidR="00E53DDB">
        <w:rPr>
          <w:rFonts w:ascii="Verdana" w:hAnsi="Verdana" w:cs="Calibri"/>
        </w:rPr>
        <w:t>epuis plusieurs années</w:t>
      </w:r>
      <w:r>
        <w:rPr>
          <w:rFonts w:ascii="Verdana" w:hAnsi="Verdana" w:cs="Calibri"/>
        </w:rPr>
        <w:t> :</w:t>
      </w:r>
      <w:r w:rsidR="00E53DDB">
        <w:rPr>
          <w:rFonts w:ascii="Verdana" w:hAnsi="Verdana" w:cs="Calibri"/>
        </w:rPr>
        <w:t xml:space="preserve"> autorités, associations, bénévoles et riverains se mobilisent pour trouver des solutions pour limiter au maximum les risques d’inondations et  </w:t>
      </w:r>
      <w:r w:rsidR="00F24C68" w:rsidRPr="00ED64A3">
        <w:rPr>
          <w:rFonts w:ascii="Verdana" w:hAnsi="Verdana" w:cs="Calibri"/>
        </w:rPr>
        <w:t xml:space="preserve">                                                                                                      </w:t>
      </w:r>
      <w:r w:rsidR="00E53DDB">
        <w:rPr>
          <w:rFonts w:ascii="Verdana" w:hAnsi="Verdana" w:cs="Calibri"/>
        </w:rPr>
        <w:t xml:space="preserve">                      </w:t>
      </w:r>
      <w:r w:rsidR="00365002">
        <w:rPr>
          <w:rFonts w:ascii="Verdana" w:hAnsi="Verdana" w:cs="Calibri"/>
        </w:rPr>
        <w:t>l</w:t>
      </w:r>
      <w:r>
        <w:rPr>
          <w:rFonts w:ascii="Verdana" w:hAnsi="Verdana" w:cs="Calibri"/>
        </w:rPr>
        <w:t>’actuelle</w:t>
      </w:r>
      <w:r w:rsidR="00365002">
        <w:rPr>
          <w:rFonts w:ascii="Verdana" w:hAnsi="Verdana" w:cs="Calibri"/>
        </w:rPr>
        <w:t xml:space="preserve"> demande prévoit </w:t>
      </w:r>
      <w:r w:rsidR="00715AD8">
        <w:rPr>
          <w:rFonts w:ascii="Verdana" w:hAnsi="Verdana" w:cs="Calibri"/>
          <w:b/>
          <w:i/>
        </w:rPr>
        <w:t>d’</w:t>
      </w:r>
      <w:r w:rsidR="00365002" w:rsidRPr="00681E5D">
        <w:rPr>
          <w:rFonts w:ascii="Verdana" w:hAnsi="Verdana" w:cs="Calibri"/>
          <w:b/>
          <w:i/>
        </w:rPr>
        <w:t>imperméabiliser la plus grande par</w:t>
      </w:r>
      <w:r w:rsidR="00DE0EC7" w:rsidRPr="00681E5D">
        <w:rPr>
          <w:rFonts w:ascii="Verdana" w:hAnsi="Verdana" w:cs="Calibri"/>
          <w:b/>
          <w:i/>
        </w:rPr>
        <w:t>t</w:t>
      </w:r>
      <w:r w:rsidR="00365002" w:rsidRPr="00681E5D">
        <w:rPr>
          <w:rFonts w:ascii="Verdana" w:hAnsi="Verdana" w:cs="Calibri"/>
          <w:b/>
          <w:i/>
        </w:rPr>
        <w:t>ie d’</w:t>
      </w:r>
      <w:r w:rsidR="00F24C68" w:rsidRPr="00681E5D">
        <w:rPr>
          <w:rFonts w:ascii="Verdana" w:hAnsi="Verdana" w:cs="Calibri"/>
          <w:b/>
          <w:i/>
        </w:rPr>
        <w:t xml:space="preserve">une </w:t>
      </w:r>
      <w:r w:rsidR="00365002" w:rsidRPr="00681E5D">
        <w:rPr>
          <w:rFonts w:ascii="Verdana" w:hAnsi="Verdana" w:cs="Calibri"/>
          <w:b/>
          <w:i/>
        </w:rPr>
        <w:t xml:space="preserve">zone d’activité économique  future brute de </w:t>
      </w:r>
      <w:r w:rsidR="000A020A" w:rsidRPr="00715AD8">
        <w:rPr>
          <w:rFonts w:ascii="Verdana" w:hAnsi="Verdana" w:cs="Calibri"/>
          <w:b/>
          <w:i/>
          <w:u w:val="single"/>
        </w:rPr>
        <w:t>80.000 m2</w:t>
      </w:r>
      <w:r w:rsidR="000A020A" w:rsidRPr="00681E5D">
        <w:rPr>
          <w:rFonts w:ascii="Verdana" w:hAnsi="Verdana" w:cs="Calibri"/>
          <w:b/>
          <w:i/>
        </w:rPr>
        <w:t xml:space="preserve"> </w:t>
      </w:r>
      <w:r w:rsidR="008C572F" w:rsidRPr="00681E5D">
        <w:rPr>
          <w:rFonts w:ascii="Verdana" w:hAnsi="Verdana" w:cs="Calibri"/>
          <w:b/>
          <w:i/>
        </w:rPr>
        <w:t>(8</w:t>
      </w:r>
      <w:r w:rsidR="000A020A" w:rsidRPr="00681E5D">
        <w:rPr>
          <w:rFonts w:ascii="Verdana" w:hAnsi="Verdana" w:cs="Calibri"/>
          <w:b/>
          <w:i/>
        </w:rPr>
        <w:t xml:space="preserve"> ha)</w:t>
      </w:r>
      <w:r w:rsidR="00F24C68" w:rsidRPr="00ED64A3">
        <w:rPr>
          <w:rFonts w:ascii="Verdana" w:hAnsi="Verdana" w:cs="Calibri"/>
        </w:rPr>
        <w:t xml:space="preserve"> en </w:t>
      </w:r>
      <w:r w:rsidR="000A020A">
        <w:rPr>
          <w:rFonts w:ascii="Verdana" w:hAnsi="Verdana" w:cs="Calibri"/>
        </w:rPr>
        <w:t xml:space="preserve">pleine </w:t>
      </w:r>
      <w:r w:rsidR="00F24C68" w:rsidRPr="00ED64A3">
        <w:rPr>
          <w:rFonts w:ascii="Verdana" w:hAnsi="Verdana" w:cs="Calibri"/>
        </w:rPr>
        <w:t>zone inondable</w:t>
      </w:r>
      <w:r w:rsidR="00E53DDB">
        <w:rPr>
          <w:rFonts w:ascii="Verdana" w:hAnsi="Verdana" w:cs="Calibri"/>
        </w:rPr>
        <w:t>.</w:t>
      </w:r>
      <w:r w:rsidR="003E3933">
        <w:rPr>
          <w:rFonts w:ascii="Verdana" w:hAnsi="Verdana" w:cs="Calibri"/>
        </w:rPr>
        <w:t xml:space="preserve"> </w:t>
      </w:r>
      <w:r w:rsidR="00531D69">
        <w:rPr>
          <w:rFonts w:ascii="Verdana" w:hAnsi="Verdana" w:cs="Calibri"/>
        </w:rPr>
        <w:t xml:space="preserve">SOS-INONDATIONS-TUBIZE a </w:t>
      </w:r>
      <w:r w:rsidR="000A020A">
        <w:rPr>
          <w:rFonts w:ascii="Verdana" w:hAnsi="Verdana" w:cs="Calibri"/>
        </w:rPr>
        <w:t xml:space="preserve">déjà </w:t>
      </w:r>
      <w:r>
        <w:rPr>
          <w:rFonts w:ascii="Verdana" w:hAnsi="Verdana" w:cs="Calibri"/>
        </w:rPr>
        <w:t>donné son avis lors de</w:t>
      </w:r>
      <w:r w:rsidR="00531D69">
        <w:rPr>
          <w:rFonts w:ascii="Verdana" w:hAnsi="Verdana" w:cs="Calibri"/>
        </w:rPr>
        <w:t xml:space="preserve"> l’enquête publique pour le Site SAR/NI1c dit </w:t>
      </w:r>
      <w:proofErr w:type="spellStart"/>
      <w:r w:rsidR="00531D69">
        <w:rPr>
          <w:rFonts w:ascii="Verdana" w:hAnsi="Verdana" w:cs="Calibri"/>
        </w:rPr>
        <w:t>Fabelta</w:t>
      </w:r>
      <w:proofErr w:type="spellEnd"/>
      <w:r w:rsidR="00531D69">
        <w:rPr>
          <w:rFonts w:ascii="Verdana" w:hAnsi="Verdana" w:cs="Calibri"/>
        </w:rPr>
        <w:t xml:space="preserve"> et </w:t>
      </w:r>
      <w:proofErr w:type="spellStart"/>
      <w:r w:rsidR="00531D69">
        <w:rPr>
          <w:rFonts w:ascii="Verdana" w:hAnsi="Verdana" w:cs="Calibri"/>
        </w:rPr>
        <w:t>Gralex</w:t>
      </w:r>
      <w:proofErr w:type="spellEnd"/>
      <w:r w:rsidR="003E3933">
        <w:rPr>
          <w:rFonts w:ascii="Verdana" w:hAnsi="Verdana" w:cs="Calibri"/>
        </w:rPr>
        <w:t xml:space="preserve"> </w:t>
      </w:r>
      <w:r w:rsidR="00531D69">
        <w:rPr>
          <w:rFonts w:ascii="Verdana" w:hAnsi="Verdana" w:cs="Calibri"/>
        </w:rPr>
        <w:t xml:space="preserve">relative à ce projet. </w:t>
      </w:r>
      <w:r w:rsidR="00F24C68" w:rsidRPr="00ED64A3">
        <w:rPr>
          <w:rFonts w:ascii="Verdana" w:hAnsi="Verdana" w:cs="Calibri"/>
        </w:rPr>
        <w:t>Pour rappel, lors des inondations catastrophiques du 14 novembre 2010, le canal a débordé à l’endroit sous objet</w:t>
      </w:r>
      <w:r w:rsidR="003E3933">
        <w:rPr>
          <w:rFonts w:ascii="Verdana" w:hAnsi="Verdana" w:cs="Calibri"/>
        </w:rPr>
        <w:t>,</w:t>
      </w:r>
      <w:r w:rsidR="00F24C68" w:rsidRPr="00ED64A3">
        <w:rPr>
          <w:rFonts w:ascii="Verdana" w:hAnsi="Verdana" w:cs="Calibri"/>
        </w:rPr>
        <w:t xml:space="preserve"> en rive droite vers les habitations de la rue des Déportés et en rive gauche vers le Centre de Tub</w:t>
      </w:r>
      <w:r w:rsidR="005247AF">
        <w:rPr>
          <w:rFonts w:ascii="Verdana" w:hAnsi="Verdana" w:cs="Calibri"/>
        </w:rPr>
        <w:t>ize, des situations similaires s</w:t>
      </w:r>
      <w:r w:rsidR="00F24C68" w:rsidRPr="00ED64A3">
        <w:rPr>
          <w:rFonts w:ascii="Verdana" w:hAnsi="Verdana" w:cs="Calibri"/>
        </w:rPr>
        <w:t>’étaient également produit</w:t>
      </w:r>
      <w:r w:rsidR="005247AF">
        <w:rPr>
          <w:rFonts w:ascii="Verdana" w:hAnsi="Verdana" w:cs="Calibri"/>
        </w:rPr>
        <w:t>es</w:t>
      </w:r>
      <w:r w:rsidR="00F24C68" w:rsidRPr="00ED64A3">
        <w:rPr>
          <w:rFonts w:ascii="Verdana" w:hAnsi="Verdana" w:cs="Calibri"/>
        </w:rPr>
        <w:t xml:space="preserve"> à Virginal, Hal, Lot et </w:t>
      </w:r>
      <w:proofErr w:type="spellStart"/>
      <w:r w:rsidR="00F24C68" w:rsidRPr="00ED64A3">
        <w:rPr>
          <w:rFonts w:ascii="Verdana" w:hAnsi="Verdana" w:cs="Calibri"/>
        </w:rPr>
        <w:t>Ruisbroeck</w:t>
      </w:r>
      <w:proofErr w:type="spellEnd"/>
      <w:r w:rsidR="00283F1B">
        <w:rPr>
          <w:rFonts w:ascii="Verdana" w:hAnsi="Verdana" w:cs="Calibri"/>
        </w:rPr>
        <w:t>. I</w:t>
      </w:r>
      <w:r w:rsidR="000A020A">
        <w:rPr>
          <w:rFonts w:ascii="Verdana" w:hAnsi="Verdana" w:cs="Calibri"/>
        </w:rPr>
        <w:t xml:space="preserve">nutile de </w:t>
      </w:r>
      <w:r w:rsidR="00F24C68" w:rsidRPr="00ED64A3">
        <w:rPr>
          <w:rFonts w:ascii="Verdana" w:hAnsi="Verdana" w:cs="Calibri"/>
        </w:rPr>
        <w:t>dire</w:t>
      </w:r>
      <w:r w:rsidR="005247AF">
        <w:rPr>
          <w:rFonts w:ascii="Verdana" w:hAnsi="Verdana" w:cs="Calibri"/>
        </w:rPr>
        <w:t xml:space="preserve"> que ces débordements du canal ont</w:t>
      </w:r>
      <w:r w:rsidR="00F24C68" w:rsidRPr="00ED64A3">
        <w:rPr>
          <w:rFonts w:ascii="Verdana" w:hAnsi="Verdana" w:cs="Calibri"/>
        </w:rPr>
        <w:t xml:space="preserve"> eu des </w:t>
      </w:r>
      <w:r>
        <w:rPr>
          <w:rFonts w:ascii="Verdana" w:hAnsi="Verdana" w:cs="Calibri"/>
        </w:rPr>
        <w:t>conséquences</w:t>
      </w:r>
      <w:r w:rsidR="00F24C68" w:rsidRPr="00ED64A3">
        <w:rPr>
          <w:rFonts w:ascii="Verdana" w:hAnsi="Verdana" w:cs="Calibri"/>
        </w:rPr>
        <w:t xml:space="preserve"> cata</w:t>
      </w:r>
      <w:r w:rsidR="005247AF">
        <w:rPr>
          <w:rFonts w:ascii="Verdana" w:hAnsi="Verdana" w:cs="Calibri"/>
        </w:rPr>
        <w:t>strophique</w:t>
      </w:r>
      <w:r w:rsidR="00787CE5">
        <w:rPr>
          <w:rFonts w:ascii="Verdana" w:hAnsi="Verdana" w:cs="Calibri"/>
        </w:rPr>
        <w:t>s</w:t>
      </w:r>
      <w:r w:rsidR="005247AF">
        <w:rPr>
          <w:rFonts w:ascii="Verdana" w:hAnsi="Verdana" w:cs="Calibri"/>
        </w:rPr>
        <w:t xml:space="preserve"> sur des </w:t>
      </w:r>
      <w:r w:rsidR="000A020A">
        <w:rPr>
          <w:rFonts w:ascii="Verdana" w:hAnsi="Verdana" w:cs="Calibri"/>
        </w:rPr>
        <w:t>milliers</w:t>
      </w:r>
      <w:r w:rsidR="005247AF">
        <w:rPr>
          <w:rFonts w:ascii="Verdana" w:hAnsi="Verdana" w:cs="Calibri"/>
        </w:rPr>
        <w:t xml:space="preserve"> </w:t>
      </w:r>
      <w:r w:rsidR="00F24C68" w:rsidRPr="00ED64A3">
        <w:rPr>
          <w:rFonts w:ascii="Verdana" w:hAnsi="Verdana" w:cs="Calibri"/>
        </w:rPr>
        <w:t>de citoyens.</w:t>
      </w:r>
      <w:r w:rsidR="00715AD8">
        <w:rPr>
          <w:rFonts w:ascii="Verdana" w:hAnsi="Verdana" w:cs="Calibri"/>
        </w:rPr>
        <w:t xml:space="preserve"> </w:t>
      </w:r>
      <w:r w:rsidR="00F24C68" w:rsidRPr="00ED64A3">
        <w:rPr>
          <w:rFonts w:ascii="Verdana" w:hAnsi="Verdana" w:cs="Calibri"/>
        </w:rPr>
        <w:t xml:space="preserve">Les photos aériennes </w:t>
      </w:r>
      <w:r w:rsidR="005247AF">
        <w:rPr>
          <w:rFonts w:ascii="Verdana" w:hAnsi="Verdana" w:cs="Calibri"/>
        </w:rPr>
        <w:t>prises le 14 novembre 2010</w:t>
      </w:r>
      <w:r w:rsidR="00F24C68" w:rsidRPr="00ED64A3">
        <w:rPr>
          <w:rFonts w:ascii="Verdana" w:hAnsi="Verdana" w:cs="Calibri"/>
        </w:rPr>
        <w:t xml:space="preserve"> prouvent à suffisance que l’endroit incriminé était complètement sous eau.</w:t>
      </w:r>
      <w:r w:rsidR="003E3933">
        <w:rPr>
          <w:rFonts w:ascii="Verdana" w:hAnsi="Verdana" w:cs="Calibri"/>
        </w:rPr>
        <w:t xml:space="preserve"> </w:t>
      </w:r>
    </w:p>
    <w:p w:rsidR="000A020A" w:rsidRDefault="00154126" w:rsidP="00F24C68">
      <w:pPr>
        <w:rPr>
          <w:rFonts w:ascii="Verdana" w:hAnsi="Verdana" w:cs="Calibri"/>
        </w:rPr>
      </w:pPr>
      <w:r>
        <w:rPr>
          <w:rFonts w:ascii="Verdana" w:hAnsi="Verdana" w:cs="Calibri"/>
          <w:noProof/>
          <w:sz w:val="20"/>
          <w:szCs w:val="20"/>
          <w:lang w:eastAsia="fr-BE"/>
        </w:rPr>
        <w:drawing>
          <wp:inline distT="0" distB="0" distL="0" distR="0">
            <wp:extent cx="5257800" cy="3305175"/>
            <wp:effectExtent l="0" t="0" r="0" b="0"/>
            <wp:docPr id="6" name="Image 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914" cy="33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4B" w:rsidRDefault="00F24C68" w:rsidP="00F24C68">
      <w:pPr>
        <w:rPr>
          <w:rFonts w:ascii="Verdana" w:hAnsi="Verdana" w:cs="Calibri"/>
        </w:rPr>
      </w:pPr>
      <w:r w:rsidRPr="00ED64A3">
        <w:rPr>
          <w:rFonts w:ascii="Verdana" w:hAnsi="Verdana" w:cs="Calibri"/>
        </w:rPr>
        <w:lastRenderedPageBreak/>
        <w:t xml:space="preserve">Il est donc tout à fait </w:t>
      </w:r>
      <w:r w:rsidR="003E3933" w:rsidRPr="003E3933">
        <w:rPr>
          <w:rFonts w:ascii="Verdana" w:hAnsi="Verdana" w:cs="Calibri"/>
          <w:u w:val="single"/>
        </w:rPr>
        <w:t>dangereux</w:t>
      </w:r>
      <w:r w:rsidR="003E3933">
        <w:rPr>
          <w:rFonts w:ascii="Verdana" w:hAnsi="Verdana" w:cs="Calibri"/>
        </w:rPr>
        <w:t xml:space="preserve"> et </w:t>
      </w:r>
      <w:r w:rsidRPr="00ED64A3">
        <w:rPr>
          <w:rFonts w:ascii="Verdana" w:hAnsi="Verdana" w:cs="Calibri"/>
        </w:rPr>
        <w:t>in</w:t>
      </w:r>
      <w:r w:rsidR="00FB23B6">
        <w:rPr>
          <w:rFonts w:ascii="Verdana" w:hAnsi="Verdana" w:cs="Calibri"/>
        </w:rPr>
        <w:t>conscient</w:t>
      </w:r>
      <w:r w:rsidRPr="00ED64A3">
        <w:rPr>
          <w:rFonts w:ascii="Verdana" w:hAnsi="Verdana" w:cs="Calibri"/>
        </w:rPr>
        <w:t xml:space="preserve"> d</w:t>
      </w:r>
      <w:r w:rsidR="00FB23B6">
        <w:rPr>
          <w:rFonts w:ascii="Verdana" w:hAnsi="Verdana" w:cs="Calibri"/>
        </w:rPr>
        <w:t xml:space="preserve">e bétonner </w:t>
      </w:r>
      <w:r w:rsidRPr="00ED64A3">
        <w:rPr>
          <w:rFonts w:ascii="Verdana" w:hAnsi="Verdana" w:cs="Calibri"/>
        </w:rPr>
        <w:t xml:space="preserve">les sols </w:t>
      </w:r>
      <w:r w:rsidR="00FB23B6">
        <w:rPr>
          <w:rFonts w:ascii="Verdana" w:hAnsi="Verdana" w:cs="Calibri"/>
        </w:rPr>
        <w:t>sur de telles surfaces.</w:t>
      </w:r>
      <w:r w:rsidRPr="00ED64A3">
        <w:rPr>
          <w:rFonts w:ascii="Verdana" w:hAnsi="Verdana" w:cs="Calibri"/>
        </w:rPr>
        <w:t xml:space="preserve"> Cette imperméabilisation a un impact négatif sur le cycle de l’eau qui n’a plus de possibilités d’infiltration. </w:t>
      </w:r>
      <w:r w:rsidR="00381C60">
        <w:rPr>
          <w:rFonts w:ascii="Verdana" w:hAnsi="Verdana" w:cs="Calibri"/>
        </w:rPr>
        <w:t>Nous insistons sur le fait que l’espace concerné</w:t>
      </w:r>
      <w:r w:rsidRPr="00ED64A3">
        <w:rPr>
          <w:rFonts w:ascii="Verdana" w:hAnsi="Verdana" w:cs="Calibri"/>
        </w:rPr>
        <w:t xml:space="preserve"> se trouve </w:t>
      </w:r>
      <w:r w:rsidR="00381C60">
        <w:rPr>
          <w:rFonts w:ascii="Verdana" w:hAnsi="Verdana" w:cs="Calibri"/>
        </w:rPr>
        <w:t xml:space="preserve">à un endroit extrêmement sensible </w:t>
      </w:r>
      <w:r w:rsidRPr="00ED64A3">
        <w:rPr>
          <w:rFonts w:ascii="Verdana" w:hAnsi="Verdana" w:cs="Calibri"/>
        </w:rPr>
        <w:t xml:space="preserve">à proximité immédiate de la </w:t>
      </w:r>
      <w:proofErr w:type="spellStart"/>
      <w:r w:rsidRPr="00ED64A3">
        <w:rPr>
          <w:rFonts w:ascii="Verdana" w:hAnsi="Verdana" w:cs="Calibri"/>
        </w:rPr>
        <w:t>Sennette</w:t>
      </w:r>
      <w:proofErr w:type="spellEnd"/>
      <w:r w:rsidRPr="00ED64A3">
        <w:rPr>
          <w:rFonts w:ascii="Verdana" w:hAnsi="Verdana" w:cs="Calibri"/>
        </w:rPr>
        <w:t>, de la Senne</w:t>
      </w:r>
      <w:r w:rsidR="00283F1B">
        <w:rPr>
          <w:rFonts w:ascii="Verdana" w:hAnsi="Verdana" w:cs="Calibri"/>
        </w:rPr>
        <w:t xml:space="preserve">, du </w:t>
      </w:r>
      <w:proofErr w:type="spellStart"/>
      <w:r w:rsidR="00283F1B">
        <w:rPr>
          <w:rFonts w:ascii="Verdana" w:hAnsi="Verdana" w:cs="Calibri"/>
        </w:rPr>
        <w:t>Hain</w:t>
      </w:r>
      <w:proofErr w:type="spellEnd"/>
      <w:r w:rsidRPr="00ED64A3">
        <w:rPr>
          <w:rFonts w:ascii="Verdana" w:hAnsi="Verdana" w:cs="Calibri"/>
        </w:rPr>
        <w:t xml:space="preserve"> et du canal, ces </w:t>
      </w:r>
      <w:r w:rsidR="00283F1B">
        <w:rPr>
          <w:rFonts w:ascii="Verdana" w:hAnsi="Verdana" w:cs="Calibri"/>
        </w:rPr>
        <w:t>quatre</w:t>
      </w:r>
      <w:r w:rsidRPr="00ED64A3">
        <w:rPr>
          <w:rFonts w:ascii="Verdana" w:hAnsi="Verdana" w:cs="Calibri"/>
        </w:rPr>
        <w:t xml:space="preserve"> cours d’eau entrainant d’énormes problèmes à chaque épisode de crue. </w:t>
      </w:r>
      <w:r w:rsidR="003E3933">
        <w:rPr>
          <w:rFonts w:ascii="Verdana" w:hAnsi="Verdana" w:cs="Calibri"/>
        </w:rPr>
        <w:t xml:space="preserve">                                                                   </w:t>
      </w:r>
      <w:r w:rsidR="00381C60">
        <w:rPr>
          <w:rFonts w:ascii="Verdana" w:hAnsi="Verdana" w:cs="Calibri"/>
        </w:rPr>
        <w:t xml:space="preserve">       Vous savez bien</w:t>
      </w:r>
      <w:r w:rsidR="001638D6">
        <w:rPr>
          <w:rFonts w:ascii="Verdana" w:hAnsi="Verdana" w:cs="Calibri"/>
        </w:rPr>
        <w:t>,</w:t>
      </w:r>
      <w:r w:rsidR="00381C60">
        <w:rPr>
          <w:rFonts w:ascii="Verdana" w:hAnsi="Verdana" w:cs="Calibri"/>
        </w:rPr>
        <w:t xml:space="preserve"> comme nous</w:t>
      </w:r>
      <w:r w:rsidR="001638D6">
        <w:rPr>
          <w:rFonts w:ascii="Verdana" w:hAnsi="Verdana" w:cs="Calibri"/>
        </w:rPr>
        <w:t>,</w:t>
      </w:r>
      <w:r w:rsidR="00381C60">
        <w:rPr>
          <w:rFonts w:ascii="Verdana" w:hAnsi="Verdana" w:cs="Calibri"/>
        </w:rPr>
        <w:t xml:space="preserve"> que </w:t>
      </w:r>
      <w:r w:rsidRPr="00ED64A3">
        <w:rPr>
          <w:rFonts w:ascii="Verdana" w:hAnsi="Verdana" w:cs="Calibri"/>
        </w:rPr>
        <w:t>Tubize se trouve en fond de bassin, et certains cours d’eau traversant notre commune (Canal Charleroi/</w:t>
      </w:r>
      <w:r w:rsidR="005247AF">
        <w:rPr>
          <w:rFonts w:ascii="Verdana" w:hAnsi="Verdana" w:cs="Calibri"/>
        </w:rPr>
        <w:t xml:space="preserve">Bruxelles, </w:t>
      </w:r>
      <w:proofErr w:type="spellStart"/>
      <w:r w:rsidR="005247AF">
        <w:rPr>
          <w:rFonts w:ascii="Verdana" w:hAnsi="Verdana" w:cs="Calibri"/>
        </w:rPr>
        <w:t>Hain</w:t>
      </w:r>
      <w:proofErr w:type="spellEnd"/>
      <w:r w:rsidR="005247AF">
        <w:rPr>
          <w:rFonts w:ascii="Verdana" w:hAnsi="Verdana" w:cs="Calibri"/>
        </w:rPr>
        <w:t>, Senne,</w:t>
      </w:r>
      <w:r w:rsidR="00283F1B">
        <w:rPr>
          <w:rFonts w:ascii="Verdana" w:hAnsi="Verdana" w:cs="Calibri"/>
        </w:rPr>
        <w:t xml:space="preserve"> </w:t>
      </w:r>
      <w:proofErr w:type="spellStart"/>
      <w:r w:rsidR="00283F1B">
        <w:rPr>
          <w:rFonts w:ascii="Verdana" w:hAnsi="Verdana" w:cs="Calibri"/>
        </w:rPr>
        <w:t>Sennette</w:t>
      </w:r>
      <w:proofErr w:type="spellEnd"/>
      <w:r w:rsidR="00283F1B">
        <w:rPr>
          <w:rFonts w:ascii="Verdana" w:hAnsi="Verdana" w:cs="Calibri"/>
        </w:rPr>
        <w:t>,</w:t>
      </w:r>
      <w:r w:rsidR="005247AF">
        <w:rPr>
          <w:rFonts w:ascii="Verdana" w:hAnsi="Verdana" w:cs="Calibri"/>
        </w:rPr>
        <w:t xml:space="preserve"> </w:t>
      </w:r>
      <w:proofErr w:type="spellStart"/>
      <w:r w:rsidR="005247AF">
        <w:rPr>
          <w:rFonts w:ascii="Verdana" w:hAnsi="Verdana" w:cs="Calibri"/>
        </w:rPr>
        <w:t>Coeurcq</w:t>
      </w:r>
      <w:proofErr w:type="spellEnd"/>
      <w:r w:rsidR="005247AF">
        <w:rPr>
          <w:rFonts w:ascii="Verdana" w:hAnsi="Verdana" w:cs="Calibri"/>
        </w:rPr>
        <w:t xml:space="preserve"> et</w:t>
      </w:r>
      <w:r w:rsidR="00715AD8">
        <w:rPr>
          <w:rFonts w:ascii="Verdana" w:hAnsi="Verdana" w:cs="Calibri"/>
        </w:rPr>
        <w:t xml:space="preserve"> </w:t>
      </w:r>
      <w:proofErr w:type="spellStart"/>
      <w:r w:rsidR="00715AD8">
        <w:rPr>
          <w:rFonts w:ascii="Verdana" w:hAnsi="Verdana" w:cs="Calibri"/>
        </w:rPr>
        <w:t>Froye</w:t>
      </w:r>
      <w:proofErr w:type="spellEnd"/>
      <w:r w:rsidR="00715AD8">
        <w:rPr>
          <w:rFonts w:ascii="Verdana" w:hAnsi="Verdana" w:cs="Calibri"/>
        </w:rPr>
        <w:t xml:space="preserve">) </w:t>
      </w:r>
      <w:r w:rsidRPr="00ED64A3">
        <w:rPr>
          <w:rFonts w:ascii="Verdana" w:hAnsi="Verdana" w:cs="Calibri"/>
        </w:rPr>
        <w:t>passent de situation d’alerte en situation d’inondations à une cadence jamai</w:t>
      </w:r>
      <w:r w:rsidR="00381C60">
        <w:rPr>
          <w:rFonts w:ascii="Verdana" w:hAnsi="Verdana" w:cs="Calibri"/>
        </w:rPr>
        <w:t xml:space="preserve">s connue auparavant. </w:t>
      </w:r>
      <w:r w:rsidRPr="00ED64A3">
        <w:rPr>
          <w:rFonts w:ascii="Verdana" w:hAnsi="Verdana" w:cs="Calibri"/>
        </w:rPr>
        <w:t>Nous sommes arrivés à un stade où l’anxiété et la peur des riverains, situés en zone à risque sont devenues quasiment  permanentes.</w:t>
      </w:r>
      <w:r w:rsidR="003E3933">
        <w:rPr>
          <w:rFonts w:ascii="Verdana" w:hAnsi="Verdana" w:cs="Calibri"/>
        </w:rPr>
        <w:t xml:space="preserve">                                                                         Chacun est convaincu aujourd’hui (citoyens, politiques, </w:t>
      </w:r>
      <w:r w:rsidRPr="00ED64A3">
        <w:rPr>
          <w:rFonts w:ascii="Verdana" w:hAnsi="Verdana" w:cs="Calibri"/>
        </w:rPr>
        <w:t>fonctionnaires etc…) que l’imperméabilisation des so</w:t>
      </w:r>
      <w:r w:rsidR="005247AF">
        <w:rPr>
          <w:rFonts w:ascii="Verdana" w:hAnsi="Verdana" w:cs="Calibri"/>
        </w:rPr>
        <w:t xml:space="preserve">ls est l’élément majeur </w:t>
      </w:r>
      <w:r w:rsidRPr="00ED64A3">
        <w:rPr>
          <w:rFonts w:ascii="Verdana" w:hAnsi="Verdana" w:cs="Calibri"/>
        </w:rPr>
        <w:t>à l’origine des trop nombreuses inondations</w:t>
      </w:r>
      <w:r w:rsidR="00381C60">
        <w:rPr>
          <w:rFonts w:ascii="Verdana" w:hAnsi="Verdana" w:cs="Calibri"/>
        </w:rPr>
        <w:t xml:space="preserve">. </w:t>
      </w:r>
      <w:r w:rsidR="008B1906" w:rsidRPr="008B1906">
        <w:rPr>
          <w:rFonts w:ascii="Verdana" w:hAnsi="Verdana" w:cs="Calibri"/>
          <w:u w:val="single"/>
        </w:rPr>
        <w:t xml:space="preserve">La journée d’étude organisée le mardi 9 décembre 2014 à Waterloo a également mis clairement en évidence cette </w:t>
      </w:r>
      <w:r w:rsidR="008B1906">
        <w:rPr>
          <w:rFonts w:ascii="Verdana" w:hAnsi="Verdana" w:cs="Calibri"/>
          <w:u w:val="single"/>
        </w:rPr>
        <w:t>certitude</w:t>
      </w:r>
      <w:r w:rsidR="008B1906">
        <w:rPr>
          <w:rFonts w:ascii="Verdana" w:hAnsi="Verdana" w:cs="Calibri"/>
        </w:rPr>
        <w:t>. N</w:t>
      </w:r>
      <w:r w:rsidRPr="00ED64A3">
        <w:rPr>
          <w:rFonts w:ascii="Verdana" w:hAnsi="Verdana" w:cs="Calibri"/>
        </w:rPr>
        <w:t xml:space="preserve">ous vous demandons </w:t>
      </w:r>
      <w:r w:rsidR="003E3933">
        <w:rPr>
          <w:rFonts w:ascii="Verdana" w:hAnsi="Verdana" w:cs="Calibri"/>
        </w:rPr>
        <w:t xml:space="preserve">donc </w:t>
      </w:r>
      <w:r w:rsidRPr="00ED64A3">
        <w:rPr>
          <w:rFonts w:ascii="Verdana" w:hAnsi="Verdana" w:cs="Calibri"/>
        </w:rPr>
        <w:t xml:space="preserve">de </w:t>
      </w:r>
      <w:r w:rsidR="00381C60">
        <w:rPr>
          <w:rFonts w:ascii="Verdana" w:hAnsi="Verdana" w:cs="Calibri"/>
        </w:rPr>
        <w:t xml:space="preserve">faire </w:t>
      </w:r>
      <w:r w:rsidRPr="00ED64A3">
        <w:rPr>
          <w:rFonts w:ascii="Verdana" w:hAnsi="Verdana" w:cs="Calibri"/>
        </w:rPr>
        <w:t>retirer ce néfaste projet</w:t>
      </w:r>
      <w:r w:rsidR="00283F1B">
        <w:rPr>
          <w:rFonts w:ascii="Verdana" w:hAnsi="Verdana" w:cs="Calibri"/>
        </w:rPr>
        <w:t>.</w:t>
      </w:r>
    </w:p>
    <w:p w:rsidR="00F24C68" w:rsidRDefault="0033274B" w:rsidP="00F24C68">
      <w:pPr>
        <w:rPr>
          <w:rFonts w:ascii="Verdana" w:hAnsi="Verdana" w:cs="Calibri"/>
          <w:b/>
          <w:u w:val="single"/>
        </w:rPr>
      </w:pPr>
      <w:r w:rsidRPr="0033274B">
        <w:rPr>
          <w:rFonts w:ascii="Verdana" w:hAnsi="Verdana" w:cs="Calibri"/>
          <w:b/>
          <w:u w:val="single"/>
        </w:rPr>
        <w:t>Effets néga</w:t>
      </w:r>
      <w:r>
        <w:rPr>
          <w:rFonts w:ascii="Verdana" w:hAnsi="Verdana" w:cs="Calibri"/>
          <w:b/>
          <w:u w:val="single"/>
        </w:rPr>
        <w:t>tif</w:t>
      </w:r>
      <w:r w:rsidRPr="0033274B">
        <w:rPr>
          <w:rFonts w:ascii="Verdana" w:hAnsi="Verdana" w:cs="Calibri"/>
          <w:b/>
          <w:u w:val="single"/>
        </w:rPr>
        <w:t>s liés à l’imperméabilisation des sols.</w:t>
      </w:r>
      <w:r w:rsidR="00F24C68" w:rsidRPr="0033274B">
        <w:rPr>
          <w:rFonts w:ascii="Verdana" w:hAnsi="Verdana" w:cs="Calibri"/>
          <w:b/>
          <w:u w:val="single"/>
        </w:rPr>
        <w:t xml:space="preserve"> </w:t>
      </w:r>
      <w:r>
        <w:rPr>
          <w:rFonts w:ascii="Verdana" w:hAnsi="Verdana" w:cs="Calibri"/>
          <w:b/>
          <w:u w:val="single"/>
        </w:rPr>
        <w:t xml:space="preserve">                                                 </w:t>
      </w:r>
      <w:r>
        <w:rPr>
          <w:rFonts w:ascii="Verdana" w:hAnsi="Verdana" w:cs="Calibri"/>
        </w:rPr>
        <w:t>Dans l</w:t>
      </w:r>
      <w:r w:rsidR="00013784">
        <w:rPr>
          <w:rFonts w:ascii="Verdana" w:hAnsi="Verdana" w:cs="Calibri"/>
        </w:rPr>
        <w:t xml:space="preserve">e rapport sur les incidences environnementales </w:t>
      </w:r>
      <w:r w:rsidRPr="00924525">
        <w:rPr>
          <w:rFonts w:ascii="Verdana" w:hAnsi="Verdana" w:cs="Calibri"/>
        </w:rPr>
        <w:t>d’avril 2014 page 22</w:t>
      </w:r>
      <w:r>
        <w:rPr>
          <w:rFonts w:ascii="Verdana" w:hAnsi="Verdana" w:cs="Calibri"/>
        </w:rPr>
        <w:t xml:space="preserve">, il est clairement indiqué </w:t>
      </w:r>
      <w:r w:rsidRPr="00154126">
        <w:rPr>
          <w:rFonts w:ascii="Verdana" w:hAnsi="Verdana" w:cs="Calibri"/>
          <w:i/>
        </w:rPr>
        <w:t xml:space="preserve">que </w:t>
      </w:r>
      <w:r w:rsidRPr="00154126">
        <w:rPr>
          <w:rFonts w:ascii="Verdana" w:hAnsi="Verdana" w:cs="Calibri"/>
          <w:i/>
          <w:u w:val="single"/>
        </w:rPr>
        <w:t>la création d’une dalle  et d’un quai de chargement / déchargement implique l’imperméabilisation potentielle d’environ 8 hectares qui sont actuellement occupés par de la végétation. Cette imperméabilisation a un impact sur le cycle de l’eau, qui n’a plus de possibilité d’infiltration et qui ruissellera sur la dalle vers les zones perméables et les cours d’eau.</w:t>
      </w:r>
      <w:r w:rsidRPr="00154126">
        <w:rPr>
          <w:rFonts w:ascii="Verdana" w:hAnsi="Verdana" w:cs="Calibri"/>
          <w:i/>
        </w:rPr>
        <w:t xml:space="preserve"> </w:t>
      </w:r>
      <w:r>
        <w:rPr>
          <w:rFonts w:ascii="Verdana" w:hAnsi="Verdana" w:cs="Calibri"/>
        </w:rPr>
        <w:t>Pour ces raisons, nous somme</w:t>
      </w:r>
      <w:r w:rsidR="008C572F">
        <w:rPr>
          <w:rFonts w:ascii="Verdana" w:hAnsi="Verdana" w:cs="Calibri"/>
        </w:rPr>
        <w:t>s</w:t>
      </w:r>
      <w:r>
        <w:rPr>
          <w:rFonts w:ascii="Verdana" w:hAnsi="Verdana" w:cs="Calibri"/>
        </w:rPr>
        <w:t xml:space="preserve"> totalement opposé</w:t>
      </w:r>
      <w:r w:rsidR="008C572F">
        <w:rPr>
          <w:rFonts w:ascii="Verdana" w:hAnsi="Verdana" w:cs="Calibri"/>
        </w:rPr>
        <w:t>s</w:t>
      </w:r>
      <w:r>
        <w:rPr>
          <w:rFonts w:ascii="Verdana" w:hAnsi="Verdana" w:cs="Calibri"/>
        </w:rPr>
        <w:t xml:space="preserve"> à cette imperméabilisation des sols.</w:t>
      </w:r>
    </w:p>
    <w:p w:rsidR="00924525" w:rsidRDefault="00F24C68" w:rsidP="00F24C68">
      <w:pPr>
        <w:rPr>
          <w:rFonts w:ascii="Verdana" w:hAnsi="Verdana" w:cs="Calibri"/>
        </w:rPr>
      </w:pPr>
      <w:r w:rsidRPr="002021E2">
        <w:rPr>
          <w:rFonts w:ascii="Verdana" w:hAnsi="Verdana" w:cs="Calibri"/>
          <w:b/>
          <w:u w:val="single"/>
        </w:rPr>
        <w:t xml:space="preserve">Modification du tracé du lit mineur de la Senne et de la </w:t>
      </w:r>
      <w:proofErr w:type="spellStart"/>
      <w:r w:rsidRPr="002021E2">
        <w:rPr>
          <w:rFonts w:ascii="Verdana" w:hAnsi="Verdana" w:cs="Calibri"/>
          <w:b/>
          <w:u w:val="single"/>
        </w:rPr>
        <w:t>Sennette</w:t>
      </w:r>
      <w:proofErr w:type="spellEnd"/>
      <w:r w:rsidRPr="00ED64A3">
        <w:rPr>
          <w:rFonts w:ascii="Verdana" w:hAnsi="Verdana" w:cs="Calibri"/>
        </w:rPr>
        <w:t xml:space="preserve">                                              Afin de libérer un espace plus important du site, le projet prévoit de modifier le lit mineur de la Senne </w:t>
      </w:r>
      <w:r w:rsidR="00013784">
        <w:rPr>
          <w:rFonts w:ascii="Verdana" w:hAnsi="Verdana" w:cs="Calibri"/>
        </w:rPr>
        <w:t>(350 mètres)</w:t>
      </w:r>
      <w:r w:rsidR="00715AD8">
        <w:rPr>
          <w:rFonts w:ascii="Verdana" w:hAnsi="Verdana" w:cs="Calibri"/>
        </w:rPr>
        <w:t xml:space="preserve"> </w:t>
      </w:r>
      <w:r w:rsidRPr="00ED64A3">
        <w:rPr>
          <w:rFonts w:ascii="Verdana" w:hAnsi="Verdana" w:cs="Calibri"/>
        </w:rPr>
        <w:t xml:space="preserve">et de la </w:t>
      </w:r>
      <w:proofErr w:type="spellStart"/>
      <w:r w:rsidRPr="00ED64A3">
        <w:rPr>
          <w:rFonts w:ascii="Verdana" w:hAnsi="Verdana" w:cs="Calibri"/>
        </w:rPr>
        <w:t>Sennette</w:t>
      </w:r>
      <w:proofErr w:type="spellEnd"/>
      <w:r w:rsidR="00493F6E">
        <w:rPr>
          <w:rFonts w:ascii="Verdana" w:hAnsi="Verdana" w:cs="Calibri"/>
        </w:rPr>
        <w:t xml:space="preserve"> </w:t>
      </w:r>
      <w:r w:rsidR="00715AD8">
        <w:rPr>
          <w:rFonts w:ascii="Verdana" w:hAnsi="Verdana" w:cs="Calibri"/>
        </w:rPr>
        <w:t>(</w:t>
      </w:r>
      <w:r w:rsidR="00013784">
        <w:rPr>
          <w:rFonts w:ascii="Verdana" w:hAnsi="Verdana" w:cs="Calibri"/>
        </w:rPr>
        <w:t>50 mètres)</w:t>
      </w:r>
      <w:r w:rsidRPr="00ED64A3">
        <w:rPr>
          <w:rFonts w:ascii="Verdana" w:hAnsi="Verdana" w:cs="Calibri"/>
        </w:rPr>
        <w:t xml:space="preserve">.  </w:t>
      </w:r>
      <w:r w:rsidR="00715AD8">
        <w:rPr>
          <w:rFonts w:ascii="Verdana" w:hAnsi="Verdana" w:cs="Calibri"/>
        </w:rPr>
        <w:t xml:space="preserve">                                                         </w:t>
      </w:r>
      <w:r w:rsidRPr="00154126">
        <w:rPr>
          <w:rFonts w:ascii="Verdana" w:hAnsi="Verdana" w:cs="Calibri"/>
          <w:i/>
        </w:rPr>
        <w:t xml:space="preserve">Cette modification présente un risque de perturbation importante du régime d’écoulement des eaux </w:t>
      </w:r>
      <w:r w:rsidRPr="00715AD8">
        <w:rPr>
          <w:rFonts w:ascii="Verdana" w:hAnsi="Verdana" w:cs="Calibri"/>
          <w:i/>
          <w:u w:val="single"/>
        </w:rPr>
        <w:t>et augmente le risque d’inondations</w:t>
      </w:r>
      <w:r w:rsidRPr="00ED64A3">
        <w:rPr>
          <w:rFonts w:ascii="Verdana" w:hAnsi="Verdana" w:cs="Calibri"/>
        </w:rPr>
        <w:t>.</w:t>
      </w:r>
      <w:r w:rsidR="00715AD8">
        <w:rPr>
          <w:rFonts w:ascii="Verdana" w:hAnsi="Verdana" w:cs="Calibri"/>
        </w:rPr>
        <w:t xml:space="preserve"> </w:t>
      </w:r>
      <w:r w:rsidR="00924525">
        <w:rPr>
          <w:rFonts w:ascii="Verdana" w:hAnsi="Verdana" w:cs="Calibri"/>
        </w:rPr>
        <w:t>(</w:t>
      </w:r>
      <w:r w:rsidR="00493F6E">
        <w:rPr>
          <w:rFonts w:ascii="Verdana" w:hAnsi="Verdana" w:cs="Calibri"/>
        </w:rPr>
        <w:t>Voir</w:t>
      </w:r>
      <w:r w:rsidR="00924525">
        <w:rPr>
          <w:rFonts w:ascii="Verdana" w:hAnsi="Verdana" w:cs="Calibri"/>
        </w:rPr>
        <w:t xml:space="preserve"> </w:t>
      </w:r>
      <w:r w:rsidR="00715AD8">
        <w:rPr>
          <w:rFonts w:ascii="Verdana" w:hAnsi="Verdana" w:cs="Calibri"/>
        </w:rPr>
        <w:t>d</w:t>
      </w:r>
      <w:r w:rsidR="00013784">
        <w:rPr>
          <w:rFonts w:ascii="Verdana" w:hAnsi="Verdana" w:cs="Calibri"/>
        </w:rPr>
        <w:t>emande de reconnaissance page 64</w:t>
      </w:r>
      <w:r w:rsidR="00924525">
        <w:rPr>
          <w:rFonts w:ascii="Verdana" w:hAnsi="Verdana" w:cs="Calibri"/>
        </w:rPr>
        <w:t xml:space="preserve">). </w:t>
      </w:r>
      <w:r w:rsidR="00715AD8">
        <w:rPr>
          <w:rFonts w:ascii="Verdana" w:hAnsi="Verdana" w:cs="Calibri"/>
        </w:rPr>
        <w:t xml:space="preserve">       </w:t>
      </w:r>
      <w:r w:rsidR="00924525">
        <w:rPr>
          <w:rFonts w:ascii="Verdana" w:hAnsi="Verdana" w:cs="Calibri"/>
        </w:rPr>
        <w:t>Vu les dangers en terme d’inondations, nous vous proposons donc de ne pas</w:t>
      </w:r>
      <w:r w:rsidRPr="00ED64A3">
        <w:rPr>
          <w:rFonts w:ascii="Verdana" w:hAnsi="Verdana" w:cs="Calibri"/>
        </w:rPr>
        <w:t xml:space="preserve"> modifier</w:t>
      </w:r>
      <w:r w:rsidR="00924525">
        <w:rPr>
          <w:rFonts w:ascii="Verdana" w:hAnsi="Verdana" w:cs="Calibri"/>
        </w:rPr>
        <w:t xml:space="preserve"> le lit mineur de la Senne et de la </w:t>
      </w:r>
      <w:proofErr w:type="spellStart"/>
      <w:r w:rsidR="00924525">
        <w:rPr>
          <w:rFonts w:ascii="Verdana" w:hAnsi="Verdana" w:cs="Calibri"/>
        </w:rPr>
        <w:t>Sennette</w:t>
      </w:r>
      <w:proofErr w:type="spellEnd"/>
      <w:r w:rsidRPr="00ED64A3">
        <w:rPr>
          <w:rFonts w:ascii="Verdana" w:hAnsi="Verdana" w:cs="Calibri"/>
        </w:rPr>
        <w:t xml:space="preserve"> et de laisser la nature en paix.</w:t>
      </w:r>
    </w:p>
    <w:p w:rsidR="00B927D5" w:rsidRDefault="00924525" w:rsidP="00F24C68">
      <w:pPr>
        <w:rPr>
          <w:rFonts w:ascii="Verdana" w:hAnsi="Verdana" w:cs="Calibri"/>
          <w:i/>
        </w:rPr>
      </w:pPr>
      <w:r w:rsidRPr="00924525">
        <w:rPr>
          <w:rFonts w:ascii="Verdana" w:hAnsi="Verdana" w:cs="Calibri"/>
          <w:b/>
          <w:u w:val="single"/>
        </w:rPr>
        <w:t>Risque de déstabilisation du talus du chemin de fer.</w:t>
      </w:r>
      <w:r w:rsidR="00F24C68" w:rsidRPr="00924525">
        <w:rPr>
          <w:rFonts w:ascii="Verdana" w:hAnsi="Verdana" w:cs="Calibri"/>
          <w:b/>
          <w:u w:val="single"/>
        </w:rPr>
        <w:t xml:space="preserve">  </w:t>
      </w:r>
      <w:r>
        <w:rPr>
          <w:rFonts w:ascii="Verdana" w:hAnsi="Verdana" w:cs="Calibri"/>
          <w:b/>
          <w:u w:val="single"/>
        </w:rPr>
        <w:t xml:space="preserve">                                              </w:t>
      </w:r>
      <w:r w:rsidRPr="00924525">
        <w:rPr>
          <w:rFonts w:ascii="Verdana" w:hAnsi="Verdana" w:cs="Calibri"/>
        </w:rPr>
        <w:t>Dans l</w:t>
      </w:r>
      <w:r w:rsidR="00013784">
        <w:rPr>
          <w:rFonts w:ascii="Verdana" w:hAnsi="Verdana" w:cs="Calibri"/>
        </w:rPr>
        <w:t>a même demande</w:t>
      </w:r>
      <w:r w:rsidRPr="00924525">
        <w:rPr>
          <w:rFonts w:ascii="Verdana" w:hAnsi="Verdana" w:cs="Calibri"/>
        </w:rPr>
        <w:t xml:space="preserve"> page </w:t>
      </w:r>
      <w:r w:rsidR="00013784">
        <w:rPr>
          <w:rFonts w:ascii="Verdana" w:hAnsi="Verdana" w:cs="Calibri"/>
        </w:rPr>
        <w:t>64</w:t>
      </w:r>
      <w:r>
        <w:rPr>
          <w:rFonts w:ascii="Verdana" w:hAnsi="Verdana" w:cs="Calibri"/>
        </w:rPr>
        <w:t xml:space="preserve">, il est clairement indiqué que </w:t>
      </w:r>
      <w:r w:rsidRPr="00154126">
        <w:rPr>
          <w:rFonts w:ascii="Verdana" w:hAnsi="Verdana" w:cs="Calibri"/>
          <w:i/>
        </w:rPr>
        <w:t xml:space="preserve">la modification du tracé du lit mineur de la Senne et de la </w:t>
      </w:r>
      <w:proofErr w:type="spellStart"/>
      <w:r w:rsidRPr="00154126">
        <w:rPr>
          <w:rFonts w:ascii="Verdana" w:hAnsi="Verdana" w:cs="Calibri"/>
          <w:i/>
        </w:rPr>
        <w:t>Sennette</w:t>
      </w:r>
      <w:proofErr w:type="spellEnd"/>
      <w:r w:rsidRPr="00154126">
        <w:rPr>
          <w:rFonts w:ascii="Verdana" w:hAnsi="Verdana" w:cs="Calibri"/>
          <w:i/>
        </w:rPr>
        <w:t xml:space="preserve"> présente un risque </w:t>
      </w:r>
      <w:r w:rsidRPr="00715AD8">
        <w:rPr>
          <w:rFonts w:ascii="Verdana" w:hAnsi="Verdana" w:cs="Calibri"/>
          <w:i/>
          <w:u w:val="single"/>
        </w:rPr>
        <w:t>de déstabilisation du talus du</w:t>
      </w:r>
      <w:r w:rsidR="00B927D5" w:rsidRPr="00715AD8">
        <w:rPr>
          <w:rFonts w:ascii="Verdana" w:hAnsi="Verdana" w:cs="Calibri"/>
          <w:i/>
          <w:u w:val="single"/>
        </w:rPr>
        <w:t xml:space="preserve"> chemin de fer</w:t>
      </w:r>
      <w:r w:rsidR="00B927D5">
        <w:rPr>
          <w:rFonts w:ascii="Verdana" w:hAnsi="Verdana" w:cs="Calibri"/>
          <w:i/>
        </w:rPr>
        <w:t>.</w:t>
      </w:r>
    </w:p>
    <w:p w:rsidR="00715AD8" w:rsidRDefault="00924525" w:rsidP="00F24C68">
      <w:pPr>
        <w:rPr>
          <w:rFonts w:ascii="Verdana" w:hAnsi="Verdana" w:cs="Calibri"/>
          <w:i/>
        </w:rPr>
      </w:pPr>
      <w:r w:rsidRPr="00154126">
        <w:rPr>
          <w:rFonts w:ascii="Verdana" w:hAnsi="Verdana" w:cs="Calibri"/>
          <w:i/>
        </w:rPr>
        <w:t xml:space="preserve"> </w:t>
      </w:r>
    </w:p>
    <w:p w:rsidR="00B927D5" w:rsidRDefault="00B927D5" w:rsidP="00F24C68">
      <w:pPr>
        <w:rPr>
          <w:rFonts w:ascii="Verdana" w:hAnsi="Verdana" w:cs="Calibri"/>
          <w:i/>
        </w:rPr>
      </w:pPr>
      <w:r>
        <w:rPr>
          <w:rFonts w:ascii="Verdana" w:hAnsi="Verdana" w:cs="Calibri"/>
          <w:i/>
          <w:noProof/>
          <w:lang w:eastAsia="fr-BE"/>
        </w:rPr>
        <w:drawing>
          <wp:inline distT="0" distB="0" distL="0" distR="0">
            <wp:extent cx="3611001" cy="2165350"/>
            <wp:effectExtent l="0" t="0" r="0" b="0"/>
            <wp:docPr id="12" name="Image 1" descr="C:\Users\Guy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y\Desktop\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915" cy="220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D6" w:rsidRDefault="001638D6" w:rsidP="00F24C68">
      <w:pPr>
        <w:rPr>
          <w:rFonts w:ascii="Verdana" w:hAnsi="Verdana" w:cs="Calibri"/>
          <w:i/>
        </w:rPr>
      </w:pPr>
      <w:r>
        <w:rPr>
          <w:rFonts w:ascii="Verdana" w:hAnsi="Verdana" w:cs="Calibri"/>
          <w:i/>
        </w:rPr>
        <w:lastRenderedPageBreak/>
        <w:t>Ce risque est réel, voir</w:t>
      </w:r>
      <w:r w:rsidRPr="00715AD8">
        <w:rPr>
          <w:rFonts w:ascii="Verdana" w:hAnsi="Verdana" w:cs="Calibri"/>
          <w:i/>
        </w:rPr>
        <w:t xml:space="preserve"> p</w:t>
      </w:r>
      <w:r w:rsidR="00DE0EC7" w:rsidRPr="008B1906">
        <w:rPr>
          <w:rFonts w:ascii="Verdana" w:hAnsi="Verdana" w:cs="Calibri"/>
          <w:i/>
        </w:rPr>
        <w:t>hoto</w:t>
      </w:r>
      <w:r w:rsidR="008B1906" w:rsidRPr="008B1906">
        <w:rPr>
          <w:rFonts w:ascii="Verdana" w:hAnsi="Verdana" w:cs="Calibri"/>
          <w:i/>
        </w:rPr>
        <w:t xml:space="preserve"> prise en novembre 2010 au même endroit.</w:t>
      </w:r>
    </w:p>
    <w:p w:rsidR="00835C5A" w:rsidRDefault="00835C5A" w:rsidP="00F24C68">
      <w:pPr>
        <w:rPr>
          <w:rFonts w:ascii="Verdana" w:hAnsi="Verdana" w:cs="Calibri"/>
          <w:b/>
          <w:i/>
          <w:u w:val="single"/>
        </w:rPr>
      </w:pPr>
    </w:p>
    <w:p w:rsidR="00E73079" w:rsidRPr="00AB6DF4" w:rsidRDefault="003F2741" w:rsidP="00F24C68">
      <w:pPr>
        <w:rPr>
          <w:rFonts w:ascii="Verdana" w:hAnsi="Verdana" w:cs="Calibri"/>
          <w:b/>
          <w:i/>
          <w:u w:val="single"/>
        </w:rPr>
      </w:pPr>
      <w:r w:rsidRPr="003F2741">
        <w:rPr>
          <w:rFonts w:ascii="Verdana" w:hAnsi="Verdana" w:cs="Calibri"/>
          <w:b/>
          <w:u w:val="single"/>
        </w:rPr>
        <w:t>Création d’une nouvelle voierie de desserte du site.</w:t>
      </w:r>
      <w:r>
        <w:rPr>
          <w:rFonts w:ascii="Verdana" w:hAnsi="Verdana" w:cs="Calibri"/>
          <w:b/>
          <w:u w:val="single"/>
        </w:rPr>
        <w:t xml:space="preserve">                                                    </w:t>
      </w:r>
      <w:r w:rsidRPr="003F2741">
        <w:rPr>
          <w:rFonts w:ascii="Verdana" w:hAnsi="Verdana" w:cs="Calibri"/>
        </w:rPr>
        <w:t>Le rapport d’incidence</w:t>
      </w:r>
      <w:r>
        <w:rPr>
          <w:rFonts w:ascii="Verdana" w:hAnsi="Verdana" w:cs="Calibri"/>
        </w:rPr>
        <w:t>s</w:t>
      </w:r>
      <w:r w:rsidRPr="003F2741">
        <w:rPr>
          <w:rFonts w:ascii="Verdana" w:hAnsi="Verdana" w:cs="Calibri"/>
        </w:rPr>
        <w:t xml:space="preserve"> environnementales d’avril 2014 page 7</w:t>
      </w:r>
      <w:r>
        <w:rPr>
          <w:rFonts w:ascii="Verdana" w:hAnsi="Verdana" w:cs="Calibri"/>
        </w:rPr>
        <w:t xml:space="preserve"> </w:t>
      </w:r>
      <w:r w:rsidRPr="00154126">
        <w:rPr>
          <w:rFonts w:ascii="Verdana" w:hAnsi="Verdana" w:cs="Calibri"/>
        </w:rPr>
        <w:t>prévoit</w:t>
      </w:r>
      <w:r w:rsidRPr="00154126">
        <w:rPr>
          <w:rFonts w:ascii="Verdana" w:hAnsi="Verdana" w:cs="Calibri"/>
          <w:i/>
        </w:rPr>
        <w:t xml:space="preserve"> la création d’une nouvelle voierie qui relierait le site de </w:t>
      </w:r>
      <w:proofErr w:type="spellStart"/>
      <w:r w:rsidRPr="00154126">
        <w:rPr>
          <w:rFonts w:ascii="Verdana" w:hAnsi="Verdana" w:cs="Calibri"/>
          <w:i/>
        </w:rPr>
        <w:t>Fabelta</w:t>
      </w:r>
      <w:proofErr w:type="spellEnd"/>
      <w:r w:rsidRPr="00154126">
        <w:rPr>
          <w:rFonts w:ascii="Verdana" w:hAnsi="Verdana" w:cs="Calibri"/>
          <w:i/>
        </w:rPr>
        <w:t xml:space="preserve"> Nord au site </w:t>
      </w:r>
      <w:proofErr w:type="spellStart"/>
      <w:r w:rsidRPr="00154126">
        <w:rPr>
          <w:rFonts w:ascii="Verdana" w:hAnsi="Verdana" w:cs="Calibri"/>
          <w:i/>
        </w:rPr>
        <w:t>Socol</w:t>
      </w:r>
      <w:proofErr w:type="spellEnd"/>
      <w:r w:rsidRPr="00154126">
        <w:rPr>
          <w:rFonts w:ascii="Verdana" w:hAnsi="Verdana" w:cs="Calibri"/>
          <w:i/>
        </w:rPr>
        <w:t xml:space="preserve"> en traversant la </w:t>
      </w:r>
      <w:proofErr w:type="spellStart"/>
      <w:r w:rsidRPr="00154126">
        <w:rPr>
          <w:rFonts w:ascii="Verdana" w:hAnsi="Verdana" w:cs="Calibri"/>
          <w:i/>
        </w:rPr>
        <w:t>Sennette</w:t>
      </w:r>
      <w:proofErr w:type="spellEnd"/>
      <w:r w:rsidRPr="00154126">
        <w:rPr>
          <w:rFonts w:ascii="Verdana" w:hAnsi="Verdana" w:cs="Calibri"/>
          <w:i/>
        </w:rPr>
        <w:t xml:space="preserve"> et la voie de chemin de fer à hauteur de la dalle </w:t>
      </w:r>
      <w:proofErr w:type="spellStart"/>
      <w:r w:rsidRPr="00154126">
        <w:rPr>
          <w:rFonts w:ascii="Verdana" w:hAnsi="Verdana" w:cs="Calibri"/>
          <w:i/>
        </w:rPr>
        <w:t>Cetraval</w:t>
      </w:r>
      <w:proofErr w:type="spellEnd"/>
      <w:r w:rsidRPr="00154126">
        <w:rPr>
          <w:rFonts w:ascii="Verdana" w:hAnsi="Verdana" w:cs="Calibri"/>
          <w:i/>
        </w:rPr>
        <w:t xml:space="preserve"> .</w:t>
      </w:r>
      <w:r>
        <w:rPr>
          <w:rFonts w:ascii="Verdana" w:hAnsi="Verdana" w:cs="Calibri"/>
        </w:rPr>
        <w:t xml:space="preserve">Le site serait donc d’après ce rapport accessible directement depuis la N6 (Rue de Bruxelles) en traversant le site de </w:t>
      </w:r>
      <w:proofErr w:type="spellStart"/>
      <w:r>
        <w:rPr>
          <w:rFonts w:ascii="Verdana" w:hAnsi="Verdana" w:cs="Calibri"/>
        </w:rPr>
        <w:t>Fabelta</w:t>
      </w:r>
      <w:proofErr w:type="spellEnd"/>
      <w:r>
        <w:rPr>
          <w:rFonts w:ascii="Verdana" w:hAnsi="Verdana" w:cs="Calibri"/>
        </w:rPr>
        <w:t xml:space="preserve"> Nord.</w:t>
      </w:r>
      <w:r w:rsidR="00AB6DF4">
        <w:rPr>
          <w:rFonts w:ascii="Verdana" w:hAnsi="Verdana" w:cs="Calibri"/>
          <w:b/>
          <w:i/>
          <w:u w:val="single"/>
        </w:rPr>
        <w:t xml:space="preserve"> </w:t>
      </w:r>
      <w:r>
        <w:rPr>
          <w:rFonts w:ascii="Verdana" w:hAnsi="Verdana" w:cs="Calibri"/>
        </w:rPr>
        <w:t xml:space="preserve">Vu l’espace entre la dalle </w:t>
      </w:r>
      <w:proofErr w:type="spellStart"/>
      <w:r>
        <w:rPr>
          <w:rFonts w:ascii="Verdana" w:hAnsi="Verdana" w:cs="Calibri"/>
        </w:rPr>
        <w:t>Cetraval</w:t>
      </w:r>
      <w:proofErr w:type="spellEnd"/>
      <w:r>
        <w:rPr>
          <w:rFonts w:ascii="Verdana" w:hAnsi="Verdana" w:cs="Calibri"/>
        </w:rPr>
        <w:t xml:space="preserve"> et la </w:t>
      </w:r>
      <w:proofErr w:type="spellStart"/>
      <w:r>
        <w:rPr>
          <w:rFonts w:ascii="Verdana" w:hAnsi="Verdana" w:cs="Calibri"/>
        </w:rPr>
        <w:t>Sennette</w:t>
      </w:r>
      <w:proofErr w:type="spellEnd"/>
      <w:r>
        <w:rPr>
          <w:rFonts w:ascii="Verdana" w:hAnsi="Verdana" w:cs="Calibri"/>
        </w:rPr>
        <w:t xml:space="preserve">, on ne voit pas très bien </w:t>
      </w:r>
      <w:r w:rsidR="00F85143">
        <w:rPr>
          <w:rFonts w:ascii="Verdana" w:hAnsi="Verdana" w:cs="Calibri"/>
        </w:rPr>
        <w:t xml:space="preserve">comment </w:t>
      </w:r>
      <w:r>
        <w:rPr>
          <w:rFonts w:ascii="Verdana" w:hAnsi="Verdana" w:cs="Calibri"/>
        </w:rPr>
        <w:t xml:space="preserve">pourrait </w:t>
      </w:r>
      <w:r w:rsidR="00F85143">
        <w:rPr>
          <w:rFonts w:ascii="Verdana" w:hAnsi="Verdana" w:cs="Calibri"/>
        </w:rPr>
        <w:t xml:space="preserve">y </w:t>
      </w:r>
      <w:r w:rsidR="001638D6">
        <w:rPr>
          <w:rFonts w:ascii="Verdana" w:hAnsi="Verdana" w:cs="Calibri"/>
        </w:rPr>
        <w:t xml:space="preserve">faire </w:t>
      </w:r>
      <w:r>
        <w:rPr>
          <w:rFonts w:ascii="Verdana" w:hAnsi="Verdana" w:cs="Calibri"/>
        </w:rPr>
        <w:t xml:space="preserve">passer cette </w:t>
      </w:r>
      <w:r w:rsidR="00E73079">
        <w:rPr>
          <w:rFonts w:ascii="Verdana" w:hAnsi="Verdana" w:cs="Calibri"/>
        </w:rPr>
        <w:t>route</w:t>
      </w:r>
      <w:r>
        <w:rPr>
          <w:rFonts w:ascii="Verdana" w:hAnsi="Verdana" w:cs="Calibri"/>
        </w:rPr>
        <w:t xml:space="preserve"> ? De plus, le passage sous la ligne 96 du </w:t>
      </w:r>
      <w:r w:rsidR="00D85338">
        <w:rPr>
          <w:rFonts w:ascii="Verdana" w:hAnsi="Verdana" w:cs="Calibri"/>
        </w:rPr>
        <w:t xml:space="preserve">chemin de fer est </w:t>
      </w:r>
      <w:r>
        <w:rPr>
          <w:rFonts w:ascii="Verdana" w:hAnsi="Verdana" w:cs="Calibri"/>
        </w:rPr>
        <w:t xml:space="preserve">hors gabarit et présente un </w:t>
      </w:r>
      <w:r w:rsidRPr="00EF4099">
        <w:rPr>
          <w:rFonts w:ascii="Verdana" w:hAnsi="Verdana" w:cs="Calibri"/>
          <w:b/>
          <w:sz w:val="24"/>
          <w:szCs w:val="24"/>
          <w:u w:val="single"/>
        </w:rPr>
        <w:t>danger</w:t>
      </w:r>
      <w:r w:rsidRPr="00D85338">
        <w:rPr>
          <w:rFonts w:ascii="Verdana" w:hAnsi="Verdana" w:cs="Calibri"/>
          <w:b/>
          <w:u w:val="single"/>
        </w:rPr>
        <w:t xml:space="preserve"> </w:t>
      </w:r>
      <w:r w:rsidR="00D85338" w:rsidRPr="00D85338">
        <w:rPr>
          <w:rFonts w:ascii="Verdana" w:hAnsi="Verdana" w:cs="Calibri"/>
          <w:b/>
          <w:u w:val="single"/>
        </w:rPr>
        <w:t>manifeste</w:t>
      </w:r>
      <w:r w:rsidR="00D85338">
        <w:rPr>
          <w:rFonts w:ascii="Verdana" w:hAnsi="Verdana" w:cs="Calibri"/>
        </w:rPr>
        <w:t xml:space="preserve"> de </w:t>
      </w:r>
      <w:r w:rsidR="00E73079">
        <w:rPr>
          <w:rFonts w:ascii="Verdana" w:hAnsi="Verdana" w:cs="Calibri"/>
        </w:rPr>
        <w:t>déstabilisation de l</w:t>
      </w:r>
      <w:r w:rsidR="008B1906">
        <w:rPr>
          <w:rFonts w:ascii="Verdana" w:hAnsi="Verdana" w:cs="Calibri"/>
        </w:rPr>
        <w:t>’importante</w:t>
      </w:r>
      <w:r w:rsidR="00E73079">
        <w:rPr>
          <w:rFonts w:ascii="Verdana" w:hAnsi="Verdana" w:cs="Calibri"/>
        </w:rPr>
        <w:t xml:space="preserve"> voie de chemin de fer</w:t>
      </w:r>
      <w:r w:rsidR="008B1906">
        <w:rPr>
          <w:rFonts w:ascii="Verdana" w:hAnsi="Verdana" w:cs="Calibri"/>
        </w:rPr>
        <w:t xml:space="preserve"> de la ligne 96</w:t>
      </w:r>
      <w:r w:rsidR="00E73079">
        <w:rPr>
          <w:rFonts w:ascii="Verdana" w:hAnsi="Verdana" w:cs="Calibri"/>
        </w:rPr>
        <w:t>.</w:t>
      </w:r>
    </w:p>
    <w:p w:rsidR="00E73079" w:rsidRPr="003F2741" w:rsidRDefault="00EE4691" w:rsidP="00F24C68">
      <w:pPr>
        <w:rPr>
          <w:rFonts w:ascii="Verdana" w:hAnsi="Verdana" w:cs="Calibri"/>
          <w:b/>
          <w:u w:val="single"/>
        </w:rPr>
      </w:pPr>
      <w:r>
        <w:rPr>
          <w:rFonts w:ascii="Verdana" w:hAnsi="Verdana" w:cs="Calibri"/>
          <w:b/>
          <w:noProof/>
          <w:u w:val="single"/>
          <w:lang w:eastAsia="fr-BE"/>
        </w:rPr>
        <w:drawing>
          <wp:inline distT="0" distB="0" distL="0" distR="0">
            <wp:extent cx="2436124" cy="2188845"/>
            <wp:effectExtent l="0" t="0" r="0" b="0"/>
            <wp:docPr id="2" name="Image 1" descr="2014-11-13T15-18_DSCN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13T15-18_DSCN17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262" cy="222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B88" w:rsidRPr="00A54B88">
        <w:rPr>
          <w:rFonts w:ascii="Verdana" w:hAnsi="Verdana" w:cs="Calibri"/>
          <w:noProof/>
          <w:sz w:val="20"/>
          <w:szCs w:val="20"/>
          <w:lang w:eastAsia="fr-BE"/>
        </w:rPr>
        <w:t xml:space="preserve"> </w:t>
      </w:r>
      <w:r w:rsidR="00A54B88">
        <w:rPr>
          <w:rFonts w:ascii="Verdana" w:hAnsi="Verdana" w:cs="Calibri"/>
          <w:noProof/>
          <w:sz w:val="20"/>
          <w:szCs w:val="20"/>
          <w:lang w:eastAsia="fr-BE"/>
        </w:rPr>
        <w:drawing>
          <wp:inline distT="0" distB="0" distL="0" distR="0">
            <wp:extent cx="3295650" cy="2172970"/>
            <wp:effectExtent l="0" t="0" r="0" b="0"/>
            <wp:docPr id="5" name="Image 1" descr="C:\Users\Guy\Desktop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y\Desktop\DSC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19" cy="216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867" w:rsidRDefault="00F24C68" w:rsidP="00F24C68">
      <w:pPr>
        <w:rPr>
          <w:rFonts w:ascii="Verdana" w:hAnsi="Verdana" w:cs="Calibri"/>
        </w:rPr>
      </w:pPr>
      <w:r w:rsidRPr="00ED64A3">
        <w:rPr>
          <w:rFonts w:ascii="Verdana" w:hAnsi="Verdana" w:cs="Calibri"/>
        </w:rPr>
        <w:t xml:space="preserve">                                                      </w:t>
      </w:r>
      <w:r w:rsidRPr="002021E2">
        <w:rPr>
          <w:rFonts w:ascii="Verdana" w:hAnsi="Verdana" w:cs="Calibri"/>
          <w:b/>
          <w:sz w:val="28"/>
          <w:szCs w:val="28"/>
          <w:u w:val="single"/>
        </w:rPr>
        <w:t>Mobilité</w:t>
      </w:r>
      <w:r w:rsidRPr="00ED64A3">
        <w:rPr>
          <w:rFonts w:ascii="Verdana" w:hAnsi="Verdana" w:cs="Calibri"/>
        </w:rPr>
        <w:t xml:space="preserve">                                                                                                                                      </w:t>
      </w:r>
      <w:r w:rsidR="00F85143">
        <w:rPr>
          <w:rFonts w:ascii="Verdana" w:hAnsi="Verdana" w:cs="Calibri"/>
        </w:rPr>
        <w:t xml:space="preserve">  Dans le cadre de la demande, </w:t>
      </w:r>
      <w:r w:rsidRPr="00ED64A3">
        <w:rPr>
          <w:rFonts w:ascii="Verdana" w:hAnsi="Verdana" w:cs="Calibri"/>
        </w:rPr>
        <w:t>SOS-INONDA</w:t>
      </w:r>
      <w:r w:rsidR="008B1906">
        <w:rPr>
          <w:rFonts w:ascii="Verdana" w:hAnsi="Verdana" w:cs="Calibri"/>
        </w:rPr>
        <w:t xml:space="preserve">TIONS-TUBIZE, souhaite évoquer </w:t>
      </w:r>
      <w:r w:rsidR="002021E2">
        <w:rPr>
          <w:rFonts w:ascii="Verdana" w:hAnsi="Verdana" w:cs="Calibri"/>
        </w:rPr>
        <w:t xml:space="preserve">les sérieux problèmes de </w:t>
      </w:r>
      <w:r w:rsidRPr="00ED64A3">
        <w:rPr>
          <w:rFonts w:ascii="Verdana" w:hAnsi="Verdana" w:cs="Calibri"/>
        </w:rPr>
        <w:t>mobilité à Tubize.</w:t>
      </w:r>
      <w:r w:rsidR="00493F6E">
        <w:rPr>
          <w:rFonts w:ascii="Verdana" w:hAnsi="Verdana" w:cs="Calibri"/>
        </w:rPr>
        <w:t xml:space="preserve"> </w:t>
      </w:r>
      <w:r w:rsidR="00F85143">
        <w:rPr>
          <w:rFonts w:ascii="Verdana" w:hAnsi="Verdana" w:cs="Calibri"/>
          <w:b/>
        </w:rPr>
        <w:t>L’affirmation </w:t>
      </w:r>
      <w:r w:rsidR="00493F6E">
        <w:rPr>
          <w:rFonts w:ascii="Verdana" w:hAnsi="Verdana" w:cs="Calibri"/>
          <w:b/>
        </w:rPr>
        <w:t>:</w:t>
      </w:r>
      <w:r w:rsidR="00493F6E" w:rsidRPr="002021E2">
        <w:rPr>
          <w:rFonts w:ascii="Verdana" w:hAnsi="Verdana" w:cs="Calibri"/>
          <w:b/>
        </w:rPr>
        <w:t xml:space="preserve"> «</w:t>
      </w:r>
      <w:r w:rsidRPr="00013A7C">
        <w:rPr>
          <w:rFonts w:ascii="Verdana" w:hAnsi="Verdana" w:cs="Calibri"/>
          <w:b/>
          <w:i/>
        </w:rPr>
        <w:t>chaque transport de 1.350 tonnes par voie fluviale équivaut à supprimer 40 camions, ce qui permet d’accroître la mobilité et la sécurité sur nos routes</w:t>
      </w:r>
      <w:r w:rsidRPr="002021E2">
        <w:rPr>
          <w:rFonts w:ascii="Verdana" w:hAnsi="Verdana" w:cs="Calibri"/>
          <w:b/>
        </w:rPr>
        <w:t>»</w:t>
      </w:r>
      <w:r w:rsidR="00F85143">
        <w:rPr>
          <w:rFonts w:ascii="Verdana" w:hAnsi="Verdana" w:cs="Calibri"/>
          <w:b/>
        </w:rPr>
        <w:t xml:space="preserve"> n’est exacte que si réellement appliquée.</w:t>
      </w:r>
      <w:r w:rsidRPr="00ED64A3">
        <w:rPr>
          <w:rFonts w:ascii="Verdana" w:hAnsi="Verdana" w:cs="Calibri"/>
        </w:rPr>
        <w:t xml:space="preserve"> </w:t>
      </w:r>
      <w:r w:rsidR="002021E2">
        <w:rPr>
          <w:rFonts w:ascii="Verdana" w:hAnsi="Verdana" w:cs="Calibri"/>
        </w:rPr>
        <w:t xml:space="preserve">                                                                                                    </w:t>
      </w:r>
      <w:r w:rsidR="00F85143">
        <w:rPr>
          <w:rFonts w:ascii="Verdana" w:hAnsi="Verdana" w:cs="Calibri"/>
        </w:rPr>
        <w:t>Elle est théorique car</w:t>
      </w:r>
      <w:r w:rsidRPr="002021E2">
        <w:rPr>
          <w:rFonts w:ascii="Verdana" w:hAnsi="Verdana" w:cs="Calibri"/>
          <w:u w:val="single"/>
        </w:rPr>
        <w:t xml:space="preserve"> la réalité de terrain est tout</w:t>
      </w:r>
      <w:r w:rsidR="00283F1B">
        <w:rPr>
          <w:rFonts w:ascii="Verdana" w:hAnsi="Verdana" w:cs="Calibri"/>
          <w:u w:val="single"/>
        </w:rPr>
        <w:t>e</w:t>
      </w:r>
      <w:r w:rsidRPr="002021E2">
        <w:rPr>
          <w:rFonts w:ascii="Verdana" w:hAnsi="Verdana" w:cs="Calibri"/>
          <w:u w:val="single"/>
        </w:rPr>
        <w:t xml:space="preserve"> autre</w:t>
      </w:r>
      <w:r w:rsidRPr="00ED64A3">
        <w:rPr>
          <w:rFonts w:ascii="Verdana" w:hAnsi="Verdana" w:cs="Calibri"/>
        </w:rPr>
        <w:t>, en effet :</w:t>
      </w:r>
      <w:r w:rsidR="00AB6DF4">
        <w:rPr>
          <w:rFonts w:ascii="Verdana" w:hAnsi="Verdana" w:cs="Calibri"/>
        </w:rPr>
        <w:t xml:space="preserve">                                    </w:t>
      </w:r>
      <w:r w:rsidRPr="00ED64A3">
        <w:rPr>
          <w:rFonts w:ascii="Verdana" w:hAnsi="Verdana" w:cs="Calibri"/>
        </w:rPr>
        <w:t>Les habitant</w:t>
      </w:r>
      <w:r w:rsidR="002021E2">
        <w:rPr>
          <w:rFonts w:ascii="Verdana" w:hAnsi="Verdana" w:cs="Calibri"/>
        </w:rPr>
        <w:t xml:space="preserve">s de Clabecq </w:t>
      </w:r>
      <w:r w:rsidR="00B33243">
        <w:rPr>
          <w:rFonts w:ascii="Verdana" w:hAnsi="Verdana" w:cs="Calibri"/>
        </w:rPr>
        <w:t xml:space="preserve">et de Tubize </w:t>
      </w:r>
      <w:r w:rsidRPr="00ED64A3">
        <w:rPr>
          <w:rFonts w:ascii="Verdana" w:hAnsi="Verdana" w:cs="Calibri"/>
        </w:rPr>
        <w:t xml:space="preserve">savent très bien que depuis la remise en activité des bassins du </w:t>
      </w:r>
      <w:proofErr w:type="spellStart"/>
      <w:r w:rsidRPr="00ED64A3">
        <w:rPr>
          <w:rFonts w:ascii="Verdana" w:hAnsi="Verdana" w:cs="Calibri"/>
        </w:rPr>
        <w:t>Vraimont</w:t>
      </w:r>
      <w:proofErr w:type="spellEnd"/>
      <w:r w:rsidRPr="00ED64A3">
        <w:rPr>
          <w:rFonts w:ascii="Verdana" w:hAnsi="Verdana" w:cs="Calibri"/>
        </w:rPr>
        <w:t xml:space="preserve"> (boues de dragage), des activités de </w:t>
      </w:r>
      <w:proofErr w:type="spellStart"/>
      <w:r w:rsidRPr="00ED64A3">
        <w:rPr>
          <w:rFonts w:ascii="Verdana" w:hAnsi="Verdana" w:cs="Calibri"/>
        </w:rPr>
        <w:t>Gralex</w:t>
      </w:r>
      <w:proofErr w:type="spellEnd"/>
      <w:r w:rsidRPr="00ED64A3">
        <w:rPr>
          <w:rFonts w:ascii="Verdana" w:hAnsi="Verdana" w:cs="Calibri"/>
        </w:rPr>
        <w:t xml:space="preserve"> et des activités de </w:t>
      </w:r>
      <w:proofErr w:type="spellStart"/>
      <w:r w:rsidRPr="00ED64A3">
        <w:rPr>
          <w:rFonts w:ascii="Verdana" w:hAnsi="Verdana" w:cs="Calibri"/>
        </w:rPr>
        <w:t>Cetraval</w:t>
      </w:r>
      <w:proofErr w:type="spellEnd"/>
      <w:r w:rsidRPr="00ED64A3">
        <w:rPr>
          <w:rFonts w:ascii="Verdana" w:hAnsi="Verdana" w:cs="Calibri"/>
        </w:rPr>
        <w:t>, une multitude de camions provenant de ce</w:t>
      </w:r>
      <w:r w:rsidR="00013A7C">
        <w:rPr>
          <w:rFonts w:ascii="Verdana" w:hAnsi="Verdana" w:cs="Calibri"/>
        </w:rPr>
        <w:t>s sites circulent dans notre entité</w:t>
      </w:r>
      <w:r w:rsidRPr="00ED64A3">
        <w:rPr>
          <w:rFonts w:ascii="Verdana" w:hAnsi="Verdana" w:cs="Calibri"/>
        </w:rPr>
        <w:t xml:space="preserve">. </w:t>
      </w:r>
      <w:r w:rsidR="00017643">
        <w:rPr>
          <w:rFonts w:ascii="Verdana" w:hAnsi="Verdana" w:cs="Calibri"/>
        </w:rPr>
        <w:t xml:space="preserve">     </w:t>
      </w:r>
      <w:r w:rsidR="00B33243">
        <w:rPr>
          <w:rFonts w:ascii="Verdana" w:hAnsi="Verdana" w:cs="Calibri"/>
        </w:rPr>
        <w:t xml:space="preserve">                      </w:t>
      </w:r>
      <w:r w:rsidR="00017643">
        <w:rPr>
          <w:rFonts w:ascii="Verdana" w:hAnsi="Verdana" w:cs="Calibri"/>
        </w:rPr>
        <w:t xml:space="preserve">  </w:t>
      </w:r>
      <w:r w:rsidRPr="00ED64A3">
        <w:rPr>
          <w:rFonts w:ascii="Verdana" w:hAnsi="Verdana" w:cs="Calibri"/>
        </w:rPr>
        <w:t xml:space="preserve">Par exemple, nous savons très bien que l’entreprise </w:t>
      </w:r>
      <w:proofErr w:type="spellStart"/>
      <w:r w:rsidRPr="00ED64A3">
        <w:rPr>
          <w:rFonts w:ascii="Verdana" w:hAnsi="Verdana" w:cs="Calibri"/>
        </w:rPr>
        <w:t>Gralex</w:t>
      </w:r>
      <w:proofErr w:type="spellEnd"/>
      <w:r w:rsidRPr="00ED64A3">
        <w:rPr>
          <w:rFonts w:ascii="Verdana" w:hAnsi="Verdana" w:cs="Calibri"/>
        </w:rPr>
        <w:t xml:space="preserve"> dé</w:t>
      </w:r>
      <w:r w:rsidR="00B33243">
        <w:rPr>
          <w:rFonts w:ascii="Verdana" w:hAnsi="Verdana" w:cs="Calibri"/>
        </w:rPr>
        <w:t xml:space="preserve">pose le plus souvent ses produits carriers </w:t>
      </w:r>
      <w:r w:rsidR="00AB6DF4">
        <w:rPr>
          <w:rFonts w:ascii="Verdana" w:hAnsi="Verdana" w:cs="Calibri"/>
        </w:rPr>
        <w:t xml:space="preserve">par camion </w:t>
      </w:r>
      <w:r w:rsidRPr="00ED64A3">
        <w:rPr>
          <w:rFonts w:ascii="Verdana" w:hAnsi="Verdana" w:cs="Calibri"/>
        </w:rPr>
        <w:t>au port de Clabecq, avec tous les inconvénients que ces transports représentent pour les citoyens</w:t>
      </w:r>
      <w:r w:rsidR="00017643">
        <w:rPr>
          <w:rFonts w:ascii="Verdana" w:hAnsi="Verdana" w:cs="Calibri"/>
        </w:rPr>
        <w:t xml:space="preserve"> et nos routes</w:t>
      </w:r>
      <w:r w:rsidRPr="00ED64A3">
        <w:rPr>
          <w:rFonts w:ascii="Verdana" w:hAnsi="Verdana" w:cs="Calibri"/>
        </w:rPr>
        <w:t>. (</w:t>
      </w:r>
      <w:r w:rsidR="00493F6E" w:rsidRPr="00ED64A3">
        <w:rPr>
          <w:rFonts w:ascii="Verdana" w:hAnsi="Verdana" w:cs="Calibri"/>
        </w:rPr>
        <w:t>Alors</w:t>
      </w:r>
      <w:r w:rsidRPr="00ED64A3">
        <w:rPr>
          <w:rFonts w:ascii="Verdana" w:hAnsi="Verdana" w:cs="Calibri"/>
        </w:rPr>
        <w:t xml:space="preserve"> qu’une </w:t>
      </w:r>
      <w:r w:rsidR="00282867">
        <w:rPr>
          <w:rFonts w:ascii="Verdana" w:hAnsi="Verdana" w:cs="Calibri"/>
        </w:rPr>
        <w:t>voie</w:t>
      </w:r>
      <w:r w:rsidRPr="00ED64A3">
        <w:rPr>
          <w:rFonts w:ascii="Verdana" w:hAnsi="Verdana" w:cs="Calibri"/>
        </w:rPr>
        <w:t xml:space="preserve"> f</w:t>
      </w:r>
      <w:r w:rsidR="00B33243">
        <w:rPr>
          <w:rFonts w:ascii="Verdana" w:hAnsi="Verdana" w:cs="Calibri"/>
        </w:rPr>
        <w:t xml:space="preserve">errée est </w:t>
      </w:r>
      <w:r w:rsidR="00282867">
        <w:rPr>
          <w:rFonts w:ascii="Verdana" w:hAnsi="Verdana" w:cs="Calibri"/>
        </w:rPr>
        <w:t xml:space="preserve">prévue </w:t>
      </w:r>
      <w:r w:rsidR="00B33243">
        <w:rPr>
          <w:rFonts w:ascii="Verdana" w:hAnsi="Verdana" w:cs="Calibri"/>
        </w:rPr>
        <w:t>à proximité du port</w:t>
      </w:r>
      <w:r w:rsidR="00282867">
        <w:rPr>
          <w:rFonts w:ascii="Verdana" w:hAnsi="Verdana" w:cs="Calibri"/>
        </w:rPr>
        <w:t>. Elle n’est pas utilisée, les rails sont complètement rouillés</w:t>
      </w:r>
      <w:r w:rsidR="00B33243">
        <w:rPr>
          <w:rFonts w:ascii="Verdana" w:hAnsi="Verdana" w:cs="Calibri"/>
        </w:rPr>
        <w:t>).</w:t>
      </w:r>
      <w:r w:rsidR="00B927D5">
        <w:rPr>
          <w:rFonts w:ascii="Verdana" w:hAnsi="Verdana" w:cs="Calibri"/>
        </w:rPr>
        <w:t xml:space="preserve"> </w:t>
      </w:r>
      <w:r w:rsidR="00AB6DF4">
        <w:rPr>
          <w:rFonts w:ascii="Verdana" w:hAnsi="Verdana" w:cs="Calibri"/>
        </w:rPr>
        <w:t xml:space="preserve">           </w:t>
      </w:r>
      <w:r w:rsidR="00B927D5">
        <w:rPr>
          <w:rFonts w:ascii="Verdana" w:hAnsi="Verdana" w:cs="Calibri"/>
        </w:rPr>
        <w:t xml:space="preserve">Pourquoi les activités au niveau du port de Clabecq / SNCB </w:t>
      </w:r>
      <w:r w:rsidR="00493F6E">
        <w:rPr>
          <w:rFonts w:ascii="Verdana" w:hAnsi="Verdana" w:cs="Calibri"/>
        </w:rPr>
        <w:t>sont-elles</w:t>
      </w:r>
      <w:r w:rsidR="00AB6DF4">
        <w:rPr>
          <w:rFonts w:ascii="Verdana" w:hAnsi="Verdana" w:cs="Calibri"/>
        </w:rPr>
        <w:t xml:space="preserve"> sous exploitées</w:t>
      </w:r>
      <w:r w:rsidR="00B927D5">
        <w:rPr>
          <w:rFonts w:ascii="Verdana" w:hAnsi="Verdana" w:cs="Calibri"/>
        </w:rPr>
        <w:t> ?</w:t>
      </w:r>
    </w:p>
    <w:p w:rsidR="005C2887" w:rsidRDefault="005C2887" w:rsidP="00F24C68">
      <w:r>
        <w:rPr>
          <w:rStyle w:val="lev"/>
          <w:sz w:val="32"/>
          <w:szCs w:val="32"/>
          <w:u w:val="single"/>
        </w:rPr>
        <w:t>Demande très forte pour ce type d'infrastructure (transport fluvial par rapport à la route</w:t>
      </w:r>
      <w:proofErr w:type="gramStart"/>
      <w:r>
        <w:rPr>
          <w:rStyle w:val="lev"/>
          <w:sz w:val="32"/>
          <w:szCs w:val="32"/>
          <w:u w:val="single"/>
        </w:rPr>
        <w:t>)</w:t>
      </w:r>
      <w:proofErr w:type="gramEnd"/>
      <w:r w:rsidR="00AB6DF4">
        <w:br/>
      </w:r>
      <w:r w:rsidRPr="00AB6DF4">
        <w:rPr>
          <w:rFonts w:ascii="Verdana" w:hAnsi="Verdana"/>
        </w:rPr>
        <w:t>Nous pouvons lire au point 1.3 du rapport d'incidence (page 5)</w:t>
      </w:r>
      <w:r>
        <w:t xml:space="preserve"> </w:t>
      </w:r>
      <w:r>
        <w:rPr>
          <w:rFonts w:ascii="Verdana" w:hAnsi="Verdana"/>
        </w:rPr>
        <w:t>que la SOFINPRO a constaté qu’il existait une demande très forte pour ce type d’infrastructures génératrices d’activités et d’emplois. (</w:t>
      </w:r>
      <w:r w:rsidR="00493F6E">
        <w:rPr>
          <w:rFonts w:ascii="Verdana" w:hAnsi="Verdana"/>
        </w:rPr>
        <w:t>Transport</w:t>
      </w:r>
      <w:r>
        <w:rPr>
          <w:rFonts w:ascii="Verdana" w:hAnsi="Verdana"/>
        </w:rPr>
        <w:t xml:space="preserve"> fluvial par rapport à la route) </w:t>
      </w:r>
      <w:r>
        <w:br/>
      </w:r>
      <w:r>
        <w:rPr>
          <w:rFonts w:ascii="Verdana" w:hAnsi="Verdana" w:cs="Calibri"/>
        </w:rPr>
        <w:t>Pourquo</w:t>
      </w:r>
      <w:r w:rsidR="00AB6DF4">
        <w:rPr>
          <w:rFonts w:ascii="Verdana" w:hAnsi="Verdana" w:cs="Calibri"/>
        </w:rPr>
        <w:t xml:space="preserve">i dès lors le </w:t>
      </w:r>
      <w:r>
        <w:rPr>
          <w:rFonts w:ascii="Verdana" w:hAnsi="Verdana" w:cs="Calibri"/>
        </w:rPr>
        <w:t xml:space="preserve">quai de chargement et </w:t>
      </w:r>
      <w:r w:rsidR="00AB6DF4">
        <w:rPr>
          <w:rFonts w:ascii="Verdana" w:hAnsi="Verdana" w:cs="Calibri"/>
        </w:rPr>
        <w:t xml:space="preserve">de </w:t>
      </w:r>
      <w:r>
        <w:rPr>
          <w:rFonts w:ascii="Verdana" w:hAnsi="Verdana" w:cs="Calibri"/>
        </w:rPr>
        <w:t>déchargement du port de Clabecq </w:t>
      </w:r>
      <w:r w:rsidR="00AB6DF4">
        <w:rPr>
          <w:rFonts w:ascii="Verdana" w:hAnsi="Verdana" w:cs="Calibri"/>
        </w:rPr>
        <w:t>est</w:t>
      </w:r>
      <w:r w:rsidR="00493F6E">
        <w:rPr>
          <w:rFonts w:ascii="Verdana" w:hAnsi="Verdana" w:cs="Calibri"/>
        </w:rPr>
        <w:t>-il</w:t>
      </w:r>
      <w:r w:rsidR="00AB6DF4">
        <w:rPr>
          <w:rFonts w:ascii="Verdana" w:hAnsi="Verdana" w:cs="Calibri"/>
        </w:rPr>
        <w:t xml:space="preserve"> sous-exploité </w:t>
      </w:r>
      <w:r>
        <w:rPr>
          <w:rFonts w:ascii="Verdana" w:hAnsi="Verdana" w:cs="Calibri"/>
        </w:rPr>
        <w:t>?</w:t>
      </w:r>
      <w:r w:rsidR="00D85338">
        <w:t xml:space="preserve"> </w:t>
      </w:r>
      <w:r w:rsidR="00B927D5">
        <w:rPr>
          <w:rFonts w:ascii="Verdana" w:hAnsi="Verdana" w:cs="Calibri"/>
        </w:rPr>
        <w:t>Pourquoi les activités</w:t>
      </w:r>
      <w:r w:rsidR="00AB6DF4">
        <w:rPr>
          <w:rFonts w:ascii="Verdana" w:hAnsi="Verdana" w:cs="Calibri"/>
        </w:rPr>
        <w:t xml:space="preserve"> au niveau du chargement et déchargement </w:t>
      </w:r>
      <w:r w:rsidR="00B927D5">
        <w:rPr>
          <w:rFonts w:ascii="Verdana" w:hAnsi="Verdana" w:cs="Calibri"/>
        </w:rPr>
        <w:t xml:space="preserve">SNCB </w:t>
      </w:r>
      <w:r w:rsidR="00AB6DF4">
        <w:rPr>
          <w:rFonts w:ascii="Verdana" w:hAnsi="Verdana" w:cs="Calibri"/>
        </w:rPr>
        <w:t>sont-elles sous exploitées</w:t>
      </w:r>
      <w:r w:rsidR="00B927D5">
        <w:rPr>
          <w:rFonts w:ascii="Verdana" w:hAnsi="Verdana" w:cs="Calibri"/>
        </w:rPr>
        <w:t> ? </w:t>
      </w:r>
      <w:r>
        <w:t> </w:t>
      </w:r>
      <w:r>
        <w:br/>
      </w:r>
    </w:p>
    <w:p w:rsidR="005C2887" w:rsidRDefault="005C2887" w:rsidP="00F24C68">
      <w:r>
        <w:rPr>
          <w:rFonts w:ascii="Verdana" w:hAnsi="Verdana" w:cs="Calibri"/>
          <w:noProof/>
          <w:lang w:eastAsia="fr-BE"/>
        </w:rPr>
        <w:lastRenderedPageBreak/>
        <w:drawing>
          <wp:inline distT="0" distB="0" distL="0" distR="0">
            <wp:extent cx="6638925" cy="4438650"/>
            <wp:effectExtent l="0" t="0" r="0" b="0"/>
            <wp:docPr id="11" name="Image 5" descr="C:\Users\Guy\Desktop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y\Desktop\DSC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25" cy="444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87" w:rsidRPr="00EE663E" w:rsidRDefault="00EE663E" w:rsidP="00F24C68">
      <w:pPr>
        <w:rPr>
          <w:b/>
        </w:rPr>
      </w:pPr>
      <w:r w:rsidRPr="00EE663E">
        <w:rPr>
          <w:b/>
        </w:rPr>
        <w:t>Port de Clabecq totalement sous</w:t>
      </w:r>
      <w:r w:rsidR="00493F6E">
        <w:rPr>
          <w:b/>
        </w:rPr>
        <w:t>-</w:t>
      </w:r>
      <w:r w:rsidRPr="00EE663E">
        <w:rPr>
          <w:b/>
        </w:rPr>
        <w:t xml:space="preserve"> exploité</w:t>
      </w:r>
    </w:p>
    <w:p w:rsidR="005C2887" w:rsidRDefault="005C2887" w:rsidP="00F24C68"/>
    <w:p w:rsidR="005C2887" w:rsidRDefault="005C2887" w:rsidP="00F24C68">
      <w:pPr>
        <w:rPr>
          <w:rFonts w:ascii="Verdana" w:hAnsi="Verdana" w:cs="Calibri"/>
        </w:rPr>
      </w:pPr>
    </w:p>
    <w:p w:rsidR="00282867" w:rsidRPr="00EE663E" w:rsidRDefault="00282867" w:rsidP="00F24C68">
      <w:pPr>
        <w:rPr>
          <w:rFonts w:ascii="Verdana" w:hAnsi="Verdana" w:cs="Calibri"/>
          <w:b/>
        </w:rPr>
      </w:pPr>
    </w:p>
    <w:p w:rsidR="007F6F5E" w:rsidRDefault="00B33243" w:rsidP="00F24C68">
      <w:pPr>
        <w:rPr>
          <w:rFonts w:ascii="Verdana" w:hAnsi="Verdana" w:cs="Calibri"/>
        </w:rPr>
      </w:pPr>
      <w:r>
        <w:rPr>
          <w:rFonts w:ascii="Verdana" w:hAnsi="Verdana" w:cs="Calibri"/>
        </w:rPr>
        <w:t xml:space="preserve"> </w:t>
      </w:r>
      <w:r w:rsidR="00F019AF">
        <w:rPr>
          <w:rFonts w:ascii="Verdana" w:hAnsi="Verdana" w:cs="Calibri"/>
          <w:noProof/>
          <w:lang w:eastAsia="fr-BE"/>
        </w:rPr>
        <w:drawing>
          <wp:inline distT="0" distB="0" distL="0" distR="0" wp14:anchorId="325A8C04">
            <wp:extent cx="6591300" cy="3448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2DF" w:rsidRPr="00A32270" w:rsidRDefault="00A32270" w:rsidP="00F24C68">
      <w:pPr>
        <w:rPr>
          <w:rFonts w:ascii="Verdana" w:hAnsi="Verdana" w:cs="Calibri"/>
          <w:b/>
        </w:rPr>
      </w:pPr>
      <w:r>
        <w:rPr>
          <w:rFonts w:ascii="Verdana" w:hAnsi="Verdana" w:cs="Calibri"/>
        </w:rPr>
        <w:t xml:space="preserve"> </w:t>
      </w:r>
      <w:r w:rsidRPr="00A32270">
        <w:rPr>
          <w:rFonts w:ascii="Verdana" w:hAnsi="Verdana" w:cs="Calibri"/>
          <w:b/>
        </w:rPr>
        <w:t>Rails qui rouille</w:t>
      </w:r>
      <w:r w:rsidR="00493F6E">
        <w:rPr>
          <w:rFonts w:ascii="Verdana" w:hAnsi="Verdana" w:cs="Calibri"/>
          <w:b/>
        </w:rPr>
        <w:t>nt</w:t>
      </w:r>
      <w:r w:rsidRPr="00A32270">
        <w:rPr>
          <w:rFonts w:ascii="Verdana" w:hAnsi="Verdana" w:cs="Calibri"/>
          <w:b/>
        </w:rPr>
        <w:t> !!!!!!!!</w:t>
      </w:r>
    </w:p>
    <w:p w:rsidR="002021E2" w:rsidRDefault="00F24C68" w:rsidP="00F24C68">
      <w:pPr>
        <w:rPr>
          <w:rFonts w:ascii="Verdana" w:hAnsi="Verdana" w:cs="Calibri"/>
        </w:rPr>
      </w:pPr>
      <w:r w:rsidRPr="00ED64A3">
        <w:rPr>
          <w:rFonts w:ascii="Verdana" w:hAnsi="Verdana" w:cs="Calibri"/>
        </w:rPr>
        <w:lastRenderedPageBreak/>
        <w:t>Nous savons très bien que les terres recyclée</w:t>
      </w:r>
      <w:r w:rsidR="005D5172">
        <w:rPr>
          <w:rFonts w:ascii="Verdana" w:hAnsi="Verdana" w:cs="Calibri"/>
        </w:rPr>
        <w:t>s</w:t>
      </w:r>
      <w:r w:rsidRPr="00ED64A3">
        <w:rPr>
          <w:rFonts w:ascii="Verdana" w:hAnsi="Verdana" w:cs="Calibri"/>
        </w:rPr>
        <w:t xml:space="preserve"> des bassins du </w:t>
      </w:r>
      <w:proofErr w:type="spellStart"/>
      <w:r w:rsidRPr="00ED64A3">
        <w:rPr>
          <w:rFonts w:ascii="Verdana" w:hAnsi="Verdana" w:cs="Calibri"/>
        </w:rPr>
        <w:t>Vraimont</w:t>
      </w:r>
      <w:proofErr w:type="spellEnd"/>
      <w:r w:rsidRPr="00ED64A3">
        <w:rPr>
          <w:rFonts w:ascii="Verdana" w:hAnsi="Verdana" w:cs="Calibri"/>
        </w:rPr>
        <w:t xml:space="preserve"> </w:t>
      </w:r>
      <w:r w:rsidR="00AB6DF4">
        <w:rPr>
          <w:rFonts w:ascii="Verdana" w:hAnsi="Verdana" w:cs="Calibri"/>
        </w:rPr>
        <w:t xml:space="preserve">(rive droite) </w:t>
      </w:r>
      <w:r w:rsidRPr="00ED64A3">
        <w:rPr>
          <w:rFonts w:ascii="Verdana" w:hAnsi="Verdana" w:cs="Calibri"/>
        </w:rPr>
        <w:t>repartent par camion et non pas par péniche avec tous les inconvénients que représentent ces tra</w:t>
      </w:r>
      <w:r w:rsidR="005247AF">
        <w:rPr>
          <w:rFonts w:ascii="Verdana" w:hAnsi="Verdana" w:cs="Calibri"/>
        </w:rPr>
        <w:t>nsports pour la commune. Nous s</w:t>
      </w:r>
      <w:r w:rsidRPr="00ED64A3">
        <w:rPr>
          <w:rFonts w:ascii="Verdana" w:hAnsi="Verdana" w:cs="Calibri"/>
        </w:rPr>
        <w:t xml:space="preserve">avons très bien que </w:t>
      </w:r>
      <w:proofErr w:type="spellStart"/>
      <w:r w:rsidRPr="00ED64A3">
        <w:rPr>
          <w:rFonts w:ascii="Verdana" w:hAnsi="Verdana" w:cs="Calibri"/>
        </w:rPr>
        <w:t>Cetraval</w:t>
      </w:r>
      <w:proofErr w:type="spellEnd"/>
      <w:r w:rsidRPr="00ED64A3">
        <w:rPr>
          <w:rFonts w:ascii="Verdana" w:hAnsi="Verdana" w:cs="Calibri"/>
        </w:rPr>
        <w:t xml:space="preserve"> accueille toujours ces te</w:t>
      </w:r>
      <w:r w:rsidR="00017643">
        <w:rPr>
          <w:rFonts w:ascii="Verdana" w:hAnsi="Verdana" w:cs="Calibri"/>
        </w:rPr>
        <w:t>rres polluées par camion (</w:t>
      </w:r>
      <w:r w:rsidRPr="00ED64A3">
        <w:rPr>
          <w:rFonts w:ascii="Verdana" w:hAnsi="Verdana" w:cs="Calibri"/>
        </w:rPr>
        <w:t xml:space="preserve">souvent non bâchés) ces terres repartant une nouvelle fois par camion. </w:t>
      </w:r>
      <w:r w:rsidR="002021E2">
        <w:rPr>
          <w:rFonts w:ascii="Verdana" w:hAnsi="Verdana" w:cs="Calibri"/>
        </w:rPr>
        <w:t xml:space="preserve">                                               </w:t>
      </w:r>
      <w:r w:rsidR="00B33243">
        <w:rPr>
          <w:rFonts w:ascii="Verdana" w:hAnsi="Verdana" w:cs="Calibri"/>
        </w:rPr>
        <w:t xml:space="preserve">                                                                          </w:t>
      </w:r>
      <w:r w:rsidR="002021E2">
        <w:rPr>
          <w:rFonts w:ascii="Verdana" w:hAnsi="Verdana" w:cs="Calibri"/>
        </w:rPr>
        <w:t xml:space="preserve">  </w:t>
      </w:r>
      <w:r w:rsidRPr="00017643">
        <w:rPr>
          <w:rFonts w:ascii="Verdana" w:hAnsi="Verdana" w:cs="Calibri"/>
          <w:u w:val="single"/>
        </w:rPr>
        <w:t xml:space="preserve">Donc dans les faits nous ne sommes pas d’accord avec </w:t>
      </w:r>
      <w:r w:rsidRPr="00017643">
        <w:rPr>
          <w:rFonts w:ascii="Verdana" w:hAnsi="Verdana" w:cs="Calibri"/>
          <w:b/>
          <w:u w:val="single"/>
        </w:rPr>
        <w:t>vos théories</w:t>
      </w:r>
      <w:r w:rsidRPr="00ED64A3">
        <w:rPr>
          <w:rFonts w:ascii="Verdana" w:hAnsi="Verdana" w:cs="Calibri"/>
        </w:rPr>
        <w:t xml:space="preserve">.  </w:t>
      </w:r>
      <w:r w:rsidR="00114FBB">
        <w:rPr>
          <w:rFonts w:ascii="Verdana" w:hAnsi="Verdana" w:cs="Calibri"/>
        </w:rPr>
        <w:t xml:space="preserve">                                </w:t>
      </w:r>
      <w:r w:rsidR="00F85143">
        <w:rPr>
          <w:rFonts w:ascii="Verdana" w:hAnsi="Verdana" w:cs="Calibri"/>
        </w:rPr>
        <w:t xml:space="preserve">Ce qui nous amène à poser la question </w:t>
      </w:r>
      <w:r w:rsidRPr="00ED64A3">
        <w:rPr>
          <w:rFonts w:ascii="Verdana" w:hAnsi="Verdana" w:cs="Calibri"/>
        </w:rPr>
        <w:t xml:space="preserve">: pourriez-vous nous informer du contenu du dossier « aménagement de la zone portuaire de Tubize » en matière :                                                                                           </w:t>
      </w:r>
      <w:r w:rsidR="005247AF">
        <w:rPr>
          <w:rFonts w:ascii="Verdana" w:hAnsi="Verdana" w:cs="Calibri"/>
        </w:rPr>
        <w:t xml:space="preserve">                        - de provenance et de </w:t>
      </w:r>
      <w:r w:rsidRPr="00ED64A3">
        <w:rPr>
          <w:rFonts w:ascii="Verdana" w:hAnsi="Verdana" w:cs="Calibri"/>
        </w:rPr>
        <w:t>destination des marchandises actuelles et futures chargée</w:t>
      </w:r>
      <w:r w:rsidR="005247AF">
        <w:rPr>
          <w:rFonts w:ascii="Verdana" w:hAnsi="Verdana" w:cs="Calibri"/>
        </w:rPr>
        <w:t>s</w:t>
      </w:r>
      <w:r w:rsidRPr="00ED64A3">
        <w:rPr>
          <w:rFonts w:ascii="Verdana" w:hAnsi="Verdana" w:cs="Calibri"/>
        </w:rPr>
        <w:t xml:space="preserve"> et déchargée</w:t>
      </w:r>
      <w:r w:rsidR="00283F1B">
        <w:rPr>
          <w:rFonts w:ascii="Verdana" w:hAnsi="Verdana" w:cs="Calibri"/>
        </w:rPr>
        <w:t>s</w:t>
      </w:r>
      <w:r w:rsidRPr="00ED64A3">
        <w:rPr>
          <w:rFonts w:ascii="Verdana" w:hAnsi="Verdana" w:cs="Calibri"/>
        </w:rPr>
        <w:t xml:space="preserve"> par péniche</w:t>
      </w:r>
      <w:r w:rsidR="005247AF">
        <w:rPr>
          <w:rFonts w:ascii="Verdana" w:hAnsi="Verdana" w:cs="Calibri"/>
        </w:rPr>
        <w:t>s</w:t>
      </w:r>
      <w:r w:rsidRPr="00ED64A3">
        <w:rPr>
          <w:rFonts w:ascii="Verdana" w:hAnsi="Verdana" w:cs="Calibri"/>
        </w:rPr>
        <w:t xml:space="preserve"> au port de Tubize ?</w:t>
      </w:r>
      <w:r w:rsidR="002021E2">
        <w:rPr>
          <w:rFonts w:ascii="Verdana" w:hAnsi="Verdana" w:cs="Calibri"/>
        </w:rPr>
        <w:t xml:space="preserve">                                                                           </w:t>
      </w:r>
      <w:r w:rsidR="005247AF">
        <w:rPr>
          <w:rFonts w:ascii="Verdana" w:hAnsi="Verdana" w:cs="Calibri"/>
        </w:rPr>
        <w:t xml:space="preserve">- de provenance et de </w:t>
      </w:r>
      <w:r w:rsidRPr="00ED64A3">
        <w:rPr>
          <w:rFonts w:ascii="Verdana" w:hAnsi="Verdana" w:cs="Calibri"/>
        </w:rPr>
        <w:t>destination des marchandises actuelles et futures chargée</w:t>
      </w:r>
      <w:r w:rsidR="005247AF">
        <w:rPr>
          <w:rFonts w:ascii="Verdana" w:hAnsi="Verdana" w:cs="Calibri"/>
        </w:rPr>
        <w:t>s</w:t>
      </w:r>
      <w:r w:rsidRPr="00ED64A3">
        <w:rPr>
          <w:rFonts w:ascii="Verdana" w:hAnsi="Verdana" w:cs="Calibri"/>
        </w:rPr>
        <w:t xml:space="preserve"> et déchargée</w:t>
      </w:r>
      <w:r w:rsidR="005247AF">
        <w:rPr>
          <w:rFonts w:ascii="Verdana" w:hAnsi="Verdana" w:cs="Calibri"/>
        </w:rPr>
        <w:t>s</w:t>
      </w:r>
      <w:r w:rsidRPr="00ED64A3">
        <w:rPr>
          <w:rFonts w:ascii="Verdana" w:hAnsi="Verdana" w:cs="Calibri"/>
        </w:rPr>
        <w:t xml:space="preserve"> par camions au port de Tubize ?</w:t>
      </w:r>
      <w:r w:rsidR="002021E2">
        <w:rPr>
          <w:rFonts w:ascii="Verdana" w:hAnsi="Verdana" w:cs="Calibri"/>
        </w:rPr>
        <w:t xml:space="preserve">                                                                              </w:t>
      </w:r>
      <w:r w:rsidRPr="00ED64A3">
        <w:rPr>
          <w:rFonts w:ascii="Verdana" w:hAnsi="Verdana" w:cs="Calibri"/>
        </w:rPr>
        <w:t>- de l’incidence suite à l’augmentation de la capacité d’attrait du Port de Clabecq sur le nombre de poids lourds qu</w:t>
      </w:r>
      <w:r w:rsidR="005D5172">
        <w:rPr>
          <w:rFonts w:ascii="Verdana" w:hAnsi="Verdana" w:cs="Calibri"/>
        </w:rPr>
        <w:t>i vont circuler dans</w:t>
      </w:r>
      <w:r w:rsidR="002021E2">
        <w:rPr>
          <w:rFonts w:ascii="Verdana" w:hAnsi="Verdana" w:cs="Calibri"/>
        </w:rPr>
        <w:t xml:space="preserve"> Tubize ?                                                                           </w:t>
      </w:r>
      <w:r w:rsidRPr="00ED64A3">
        <w:rPr>
          <w:rFonts w:ascii="Verdana" w:hAnsi="Verdana" w:cs="Calibri"/>
        </w:rPr>
        <w:t>- de l’inc</w:t>
      </w:r>
      <w:r w:rsidR="005D5172">
        <w:rPr>
          <w:rFonts w:ascii="Verdana" w:hAnsi="Verdana" w:cs="Calibri"/>
        </w:rPr>
        <w:t>idence sur l’état des routes de</w:t>
      </w:r>
      <w:r w:rsidRPr="00ED64A3">
        <w:rPr>
          <w:rFonts w:ascii="Verdana" w:hAnsi="Verdana" w:cs="Calibri"/>
        </w:rPr>
        <w:t xml:space="preserve"> Tubize suite à la circulation importante de ces poids lourd</w:t>
      </w:r>
      <w:r w:rsidR="005247AF">
        <w:rPr>
          <w:rFonts w:ascii="Verdana" w:hAnsi="Verdana" w:cs="Calibri"/>
        </w:rPr>
        <w:t>s</w:t>
      </w:r>
      <w:r w:rsidRPr="00ED64A3">
        <w:rPr>
          <w:rFonts w:ascii="Verdana" w:hAnsi="Verdana" w:cs="Calibri"/>
        </w:rPr>
        <w:t xml:space="preserve"> sur Tubize ?</w:t>
      </w:r>
      <w:r w:rsidR="002021E2">
        <w:rPr>
          <w:rFonts w:ascii="Verdana" w:hAnsi="Verdana" w:cs="Calibri"/>
        </w:rPr>
        <w:t xml:space="preserve"> </w:t>
      </w:r>
    </w:p>
    <w:p w:rsidR="00F24C68" w:rsidRPr="00ED64A3" w:rsidRDefault="00F24C68" w:rsidP="00F24C68">
      <w:pPr>
        <w:rPr>
          <w:rFonts w:ascii="Verdana" w:hAnsi="Verdana" w:cs="Calibri"/>
        </w:rPr>
      </w:pPr>
      <w:r w:rsidRPr="002021E2">
        <w:rPr>
          <w:rFonts w:ascii="Verdana" w:hAnsi="Verdana" w:cs="Calibri"/>
          <w:b/>
          <w:u w:val="single"/>
        </w:rPr>
        <w:t>La congestion actuelle au niveau de la mobilité à Tubize</w:t>
      </w:r>
      <w:r w:rsidRPr="00ED64A3">
        <w:rPr>
          <w:rFonts w:ascii="Verdana" w:hAnsi="Verdana" w:cs="Calibri"/>
        </w:rPr>
        <w:t>.                                                          Les charrois trop importants de ces immenses camions, circulant actuellement sur Tubize et venant entre autres des entreprises situées en bordure du canal (</w:t>
      </w:r>
      <w:proofErr w:type="spellStart"/>
      <w:r w:rsidRPr="00ED64A3">
        <w:rPr>
          <w:rFonts w:ascii="Verdana" w:hAnsi="Verdana" w:cs="Calibri"/>
        </w:rPr>
        <w:t>Gralex</w:t>
      </w:r>
      <w:proofErr w:type="spellEnd"/>
      <w:r w:rsidRPr="00ED64A3">
        <w:rPr>
          <w:rFonts w:ascii="Verdana" w:hAnsi="Verdana" w:cs="Calibri"/>
        </w:rPr>
        <w:t xml:space="preserve">, </w:t>
      </w:r>
      <w:proofErr w:type="spellStart"/>
      <w:r w:rsidRPr="00ED64A3">
        <w:rPr>
          <w:rFonts w:ascii="Verdana" w:hAnsi="Verdana" w:cs="Calibri"/>
        </w:rPr>
        <w:t>Cetraval</w:t>
      </w:r>
      <w:proofErr w:type="spellEnd"/>
      <w:r w:rsidRPr="00ED64A3">
        <w:rPr>
          <w:rFonts w:ascii="Verdana" w:hAnsi="Verdana" w:cs="Calibri"/>
        </w:rPr>
        <w:t xml:space="preserve">, bassins du </w:t>
      </w:r>
      <w:proofErr w:type="spellStart"/>
      <w:r w:rsidRPr="00ED64A3">
        <w:rPr>
          <w:rFonts w:ascii="Verdana" w:hAnsi="Verdana" w:cs="Calibri"/>
        </w:rPr>
        <w:t>Vraimont</w:t>
      </w:r>
      <w:proofErr w:type="spellEnd"/>
      <w:r w:rsidRPr="00ED64A3">
        <w:rPr>
          <w:rFonts w:ascii="Verdana" w:hAnsi="Verdana" w:cs="Calibri"/>
        </w:rPr>
        <w:t xml:space="preserve"> </w:t>
      </w:r>
      <w:proofErr w:type="spellStart"/>
      <w:r w:rsidRPr="00ED64A3">
        <w:rPr>
          <w:rFonts w:ascii="Verdana" w:hAnsi="Verdana" w:cs="Calibri"/>
        </w:rPr>
        <w:t>etc</w:t>
      </w:r>
      <w:proofErr w:type="spellEnd"/>
      <w:r w:rsidRPr="00ED64A3">
        <w:rPr>
          <w:rFonts w:ascii="Verdana" w:hAnsi="Verdana" w:cs="Calibri"/>
        </w:rPr>
        <w:t xml:space="preserve"> ….) contribuent très largement, aux encombrements dans l’entité de Tubize, aux dégâts des habitations, à la pollution atmosphérique (gaz d’échappement)</w:t>
      </w:r>
      <w:r w:rsidR="005247AF">
        <w:rPr>
          <w:rFonts w:ascii="Verdana" w:hAnsi="Verdana" w:cs="Calibri"/>
        </w:rPr>
        <w:t xml:space="preserve"> ainsi qu’aux dégâts aux voieries</w:t>
      </w:r>
      <w:r w:rsidRPr="00ED64A3">
        <w:rPr>
          <w:rFonts w:ascii="Verdana" w:hAnsi="Verdana" w:cs="Calibri"/>
        </w:rPr>
        <w:t xml:space="preserve">. </w:t>
      </w:r>
      <w:r w:rsidR="00114FBB">
        <w:rPr>
          <w:rFonts w:ascii="Verdana" w:hAnsi="Verdana" w:cs="Calibri"/>
        </w:rPr>
        <w:t>Pose</w:t>
      </w:r>
      <w:r w:rsidR="00493F6E">
        <w:rPr>
          <w:rFonts w:ascii="Verdana" w:hAnsi="Verdana" w:cs="Calibri"/>
        </w:rPr>
        <w:t>z</w:t>
      </w:r>
      <w:r w:rsidR="00114FBB">
        <w:rPr>
          <w:rFonts w:ascii="Verdana" w:hAnsi="Verdana" w:cs="Calibri"/>
        </w:rPr>
        <w:t xml:space="preserve"> la question aux habitants de la Place </w:t>
      </w:r>
      <w:proofErr w:type="spellStart"/>
      <w:r w:rsidR="00114FBB">
        <w:rPr>
          <w:rFonts w:ascii="Verdana" w:hAnsi="Verdana" w:cs="Calibri"/>
        </w:rPr>
        <w:t>Goffin</w:t>
      </w:r>
      <w:proofErr w:type="spellEnd"/>
      <w:r w:rsidR="00114FBB">
        <w:rPr>
          <w:rFonts w:ascii="Verdana" w:hAnsi="Verdana" w:cs="Calibri"/>
        </w:rPr>
        <w:t>, vous entendrez !!!!!!!</w:t>
      </w:r>
      <w:r w:rsidRPr="00ED64A3">
        <w:rPr>
          <w:rFonts w:ascii="Verdana" w:hAnsi="Verdana" w:cs="Calibri"/>
        </w:rPr>
        <w:t xml:space="preserve">                               </w:t>
      </w:r>
      <w:r w:rsidR="005247AF">
        <w:rPr>
          <w:rFonts w:ascii="Verdana" w:hAnsi="Verdana" w:cs="Calibri"/>
        </w:rPr>
        <w:t xml:space="preserve">                                                                                </w:t>
      </w:r>
      <w:r w:rsidRPr="00ED64A3">
        <w:rPr>
          <w:rFonts w:ascii="Verdana" w:hAnsi="Verdana" w:cs="Calibri"/>
        </w:rPr>
        <w:t xml:space="preserve">    </w:t>
      </w:r>
      <w:r w:rsidR="00787CE5">
        <w:rPr>
          <w:rFonts w:ascii="Verdana" w:hAnsi="Verdana" w:cs="Calibri"/>
        </w:rPr>
        <w:t>Entre parenthèse</w:t>
      </w:r>
      <w:r w:rsidR="00493F6E">
        <w:rPr>
          <w:rFonts w:ascii="Verdana" w:hAnsi="Verdana" w:cs="Calibri"/>
        </w:rPr>
        <w:t>s</w:t>
      </w:r>
      <w:r w:rsidR="00787CE5">
        <w:rPr>
          <w:rFonts w:ascii="Verdana" w:hAnsi="Verdana" w:cs="Calibri"/>
        </w:rPr>
        <w:t>, e</w:t>
      </w:r>
      <w:r w:rsidR="005247AF">
        <w:rPr>
          <w:rFonts w:ascii="Verdana" w:hAnsi="Verdana" w:cs="Calibri"/>
        </w:rPr>
        <w:t xml:space="preserve">st-il normal que le comité d’accompagnement des bassins du </w:t>
      </w:r>
      <w:proofErr w:type="spellStart"/>
      <w:r w:rsidR="005247AF">
        <w:rPr>
          <w:rFonts w:ascii="Verdana" w:hAnsi="Verdana" w:cs="Calibri"/>
        </w:rPr>
        <w:t>Vraimont</w:t>
      </w:r>
      <w:proofErr w:type="spellEnd"/>
      <w:r w:rsidR="005247AF">
        <w:rPr>
          <w:rFonts w:ascii="Verdana" w:hAnsi="Verdana" w:cs="Calibri"/>
        </w:rPr>
        <w:t xml:space="preserve"> </w:t>
      </w:r>
      <w:r w:rsidR="00017643">
        <w:rPr>
          <w:rFonts w:ascii="Verdana" w:hAnsi="Verdana" w:cs="Calibri"/>
        </w:rPr>
        <w:t xml:space="preserve">(boues de dragage) </w:t>
      </w:r>
      <w:r w:rsidR="005247AF">
        <w:rPr>
          <w:rFonts w:ascii="Verdana" w:hAnsi="Verdana" w:cs="Calibri"/>
        </w:rPr>
        <w:t xml:space="preserve">ne soit toujours pas </w:t>
      </w:r>
      <w:r w:rsidR="005247AF" w:rsidRPr="005247AF">
        <w:rPr>
          <w:rFonts w:ascii="Verdana" w:hAnsi="Verdana" w:cs="Calibri"/>
          <w:u w:val="single"/>
        </w:rPr>
        <w:t>remis</w:t>
      </w:r>
      <w:r w:rsidR="005247AF">
        <w:rPr>
          <w:rFonts w:ascii="Verdana" w:hAnsi="Verdana" w:cs="Calibri"/>
        </w:rPr>
        <w:t xml:space="preserve"> en place ?</w:t>
      </w:r>
    </w:p>
    <w:p w:rsidR="006B6E3F" w:rsidRDefault="00F24C68" w:rsidP="00F24C68">
      <w:pPr>
        <w:rPr>
          <w:rFonts w:ascii="Verdana" w:hAnsi="Verdana" w:cs="Calibri"/>
        </w:rPr>
      </w:pPr>
      <w:r w:rsidRPr="00ED64A3">
        <w:rPr>
          <w:rFonts w:ascii="Verdana" w:hAnsi="Verdana" w:cs="Calibri"/>
        </w:rPr>
        <w:t xml:space="preserve">                                                     </w:t>
      </w:r>
      <w:r w:rsidRPr="00013A7C">
        <w:rPr>
          <w:rFonts w:ascii="Verdana" w:hAnsi="Verdana" w:cs="Calibri"/>
          <w:b/>
          <w:sz w:val="28"/>
          <w:szCs w:val="28"/>
          <w:u w:val="single"/>
        </w:rPr>
        <w:t>Pollution</w:t>
      </w:r>
      <w:r w:rsidR="00013A7C">
        <w:rPr>
          <w:rFonts w:ascii="Verdana" w:hAnsi="Verdana" w:cs="Calibri"/>
          <w:b/>
          <w:sz w:val="28"/>
          <w:szCs w:val="28"/>
          <w:u w:val="single"/>
        </w:rPr>
        <w:t xml:space="preserve">                                                        </w:t>
      </w:r>
      <w:proofErr w:type="spellStart"/>
      <w:r w:rsidR="00013A7C">
        <w:rPr>
          <w:rFonts w:ascii="Verdana" w:hAnsi="Verdana" w:cs="Calibri"/>
          <w:b/>
          <w:u w:val="single"/>
        </w:rPr>
        <w:t>Pollution</w:t>
      </w:r>
      <w:proofErr w:type="spellEnd"/>
      <w:r w:rsidR="00013A7C">
        <w:rPr>
          <w:rFonts w:ascii="Verdana" w:hAnsi="Verdana" w:cs="Calibri"/>
          <w:b/>
          <w:u w:val="single"/>
        </w:rPr>
        <w:t xml:space="preserve"> au niveau de la</w:t>
      </w:r>
      <w:r w:rsidRPr="00013A7C">
        <w:rPr>
          <w:rFonts w:ascii="Verdana" w:hAnsi="Verdana" w:cs="Calibri"/>
          <w:b/>
          <w:u w:val="single"/>
        </w:rPr>
        <w:t xml:space="preserve"> zone portuaire</w:t>
      </w:r>
      <w:r w:rsidRPr="00ED64A3">
        <w:rPr>
          <w:rFonts w:ascii="Verdana" w:hAnsi="Verdana" w:cs="Calibri"/>
        </w:rPr>
        <w:t xml:space="preserve">                                                                                                                           Etant donnée l’étendue du site et la diversité des activités, nous pensons particulièrement à la plateforme portuaire CETRAVAL dont une des activités principales est la gestion des terres polluées, nous craignons fort que lors de pluies, ces terres polluées ne ruissèle</w:t>
      </w:r>
      <w:r w:rsidR="009A3E9C">
        <w:rPr>
          <w:rFonts w:ascii="Verdana" w:hAnsi="Verdana" w:cs="Calibri"/>
        </w:rPr>
        <w:t>nt</w:t>
      </w:r>
      <w:r w:rsidRPr="00ED64A3">
        <w:rPr>
          <w:rFonts w:ascii="Verdana" w:hAnsi="Verdana" w:cs="Calibri"/>
        </w:rPr>
        <w:t xml:space="preserve"> et contamine</w:t>
      </w:r>
      <w:r w:rsidR="00283F1B">
        <w:rPr>
          <w:rFonts w:ascii="Verdana" w:hAnsi="Verdana" w:cs="Calibri"/>
        </w:rPr>
        <w:t>nt</w:t>
      </w:r>
      <w:r w:rsidRPr="00ED64A3">
        <w:rPr>
          <w:rFonts w:ascii="Verdana" w:hAnsi="Verdana" w:cs="Calibri"/>
        </w:rPr>
        <w:t xml:space="preserve"> les eaux du canal, de la </w:t>
      </w:r>
      <w:proofErr w:type="spellStart"/>
      <w:r w:rsidRPr="00ED64A3">
        <w:rPr>
          <w:rFonts w:ascii="Verdana" w:hAnsi="Verdana" w:cs="Calibri"/>
        </w:rPr>
        <w:t>Sennette</w:t>
      </w:r>
      <w:proofErr w:type="spellEnd"/>
      <w:r w:rsidRPr="00ED64A3">
        <w:rPr>
          <w:rFonts w:ascii="Verdana" w:hAnsi="Verdana" w:cs="Calibri"/>
        </w:rPr>
        <w:t xml:space="preserve"> et de la Senne situés directement à proximité de cette dalle CETRAVAL.</w:t>
      </w:r>
      <w:r w:rsidR="000B62C9">
        <w:rPr>
          <w:rFonts w:ascii="Verdana" w:hAnsi="Verdana" w:cs="Calibri"/>
        </w:rPr>
        <w:t xml:space="preserve"> (Dans ce cadre avez-vous demand</w:t>
      </w:r>
      <w:r w:rsidR="00493F6E">
        <w:rPr>
          <w:rFonts w:ascii="Verdana" w:hAnsi="Verdana" w:cs="Calibri"/>
        </w:rPr>
        <w:t>é</w:t>
      </w:r>
      <w:r w:rsidR="000B62C9">
        <w:rPr>
          <w:rFonts w:ascii="Verdana" w:hAnsi="Verdana" w:cs="Calibri"/>
        </w:rPr>
        <w:t xml:space="preserve"> l’avis de la DGO2 et DGO3 ?)</w:t>
      </w:r>
      <w:r w:rsidR="00013A7C">
        <w:rPr>
          <w:rFonts w:ascii="Verdana" w:hAnsi="Verdana" w:cs="Calibri"/>
        </w:rPr>
        <w:t xml:space="preserve">                                                                                                                   </w:t>
      </w:r>
      <w:r w:rsidRPr="00ED64A3">
        <w:rPr>
          <w:rFonts w:ascii="Verdana" w:hAnsi="Verdana" w:cs="Calibri"/>
        </w:rPr>
        <w:t xml:space="preserve">De plus et lors </w:t>
      </w:r>
      <w:r w:rsidR="006A2DCE">
        <w:rPr>
          <w:rFonts w:ascii="Verdana" w:hAnsi="Verdana" w:cs="Calibri"/>
        </w:rPr>
        <w:t>de périodes de sècheresse</w:t>
      </w:r>
      <w:r w:rsidRPr="00ED64A3">
        <w:rPr>
          <w:rFonts w:ascii="Verdana" w:hAnsi="Verdana" w:cs="Calibri"/>
        </w:rPr>
        <w:t xml:space="preserve"> nous craignons que des vents n’entraî</w:t>
      </w:r>
      <w:r w:rsidR="00013A7C">
        <w:rPr>
          <w:rFonts w:ascii="Verdana" w:hAnsi="Verdana" w:cs="Calibri"/>
        </w:rPr>
        <w:t xml:space="preserve">nent les poussières polluées se trouvant sur </w:t>
      </w:r>
      <w:r w:rsidRPr="00ED64A3">
        <w:rPr>
          <w:rFonts w:ascii="Verdana" w:hAnsi="Verdana" w:cs="Calibri"/>
        </w:rPr>
        <w:t>la dalle CETRAVAL en direction de la rue des Déportés,</w:t>
      </w:r>
      <w:r w:rsidR="00B269D4">
        <w:rPr>
          <w:rFonts w:ascii="Verdana" w:hAnsi="Verdana" w:cs="Calibri"/>
        </w:rPr>
        <w:t xml:space="preserve"> de l’école </w:t>
      </w:r>
      <w:proofErr w:type="spellStart"/>
      <w:r w:rsidR="00B269D4">
        <w:rPr>
          <w:rFonts w:ascii="Verdana" w:hAnsi="Verdana" w:cs="Calibri"/>
        </w:rPr>
        <w:t>Wautrequin</w:t>
      </w:r>
      <w:proofErr w:type="spellEnd"/>
      <w:r w:rsidRPr="00ED64A3">
        <w:rPr>
          <w:rFonts w:ascii="Verdana" w:hAnsi="Verdana" w:cs="Calibri"/>
        </w:rPr>
        <w:t>, de la rue des Forge</w:t>
      </w:r>
      <w:r w:rsidR="006A2DCE">
        <w:rPr>
          <w:rFonts w:ascii="Verdana" w:hAnsi="Verdana" w:cs="Calibri"/>
        </w:rPr>
        <w:t>s</w:t>
      </w:r>
      <w:r w:rsidR="00B269D4">
        <w:rPr>
          <w:rFonts w:ascii="Verdana" w:hAnsi="Verdana" w:cs="Calibri"/>
        </w:rPr>
        <w:t xml:space="preserve"> et </w:t>
      </w:r>
      <w:r w:rsidRPr="00ED64A3">
        <w:rPr>
          <w:rFonts w:ascii="Verdana" w:hAnsi="Verdana" w:cs="Calibri"/>
        </w:rPr>
        <w:t>le centre de Tubize</w:t>
      </w:r>
      <w:r w:rsidR="00B269D4">
        <w:rPr>
          <w:rFonts w:ascii="Verdana" w:hAnsi="Verdana" w:cs="Calibri"/>
        </w:rPr>
        <w:t xml:space="preserve"> situé à proximité</w:t>
      </w:r>
      <w:r w:rsidRPr="00ED64A3">
        <w:rPr>
          <w:rFonts w:ascii="Verdana" w:hAnsi="Verdana" w:cs="Calibri"/>
        </w:rPr>
        <w:t>.</w:t>
      </w:r>
    </w:p>
    <w:p w:rsidR="006B6E3F" w:rsidRDefault="006B6E3F" w:rsidP="00F24C68">
      <w:pPr>
        <w:rPr>
          <w:rFonts w:ascii="Verdana" w:hAnsi="Verdana" w:cs="Calibri"/>
        </w:rPr>
      </w:pPr>
      <w:r>
        <w:rPr>
          <w:rFonts w:ascii="Verdana" w:hAnsi="Verdana" w:cs="Calibri"/>
          <w:noProof/>
          <w:lang w:eastAsia="fr-BE"/>
        </w:rPr>
        <w:drawing>
          <wp:inline distT="0" distB="0" distL="0" distR="0">
            <wp:extent cx="4571161" cy="2495550"/>
            <wp:effectExtent l="0" t="0" r="0" b="0"/>
            <wp:docPr id="8" name="Image 2" descr="C:\Users\Guy\Desktop\2014-11-13T16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y\Desktop\2014-11-13T16-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95" cy="251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3F" w:rsidRPr="009E52DF" w:rsidRDefault="009E52DF" w:rsidP="00F24C68">
      <w:pPr>
        <w:rPr>
          <w:rFonts w:ascii="Verdana" w:hAnsi="Verdana" w:cs="Calibri"/>
          <w:b/>
        </w:rPr>
      </w:pPr>
      <w:r w:rsidRPr="009E52DF">
        <w:rPr>
          <w:rFonts w:ascii="Verdana" w:hAnsi="Verdana" w:cs="Calibri"/>
          <w:b/>
        </w:rPr>
        <w:t>Terre</w:t>
      </w:r>
      <w:r>
        <w:rPr>
          <w:rFonts w:ascii="Verdana" w:hAnsi="Verdana" w:cs="Calibri"/>
          <w:b/>
        </w:rPr>
        <w:t>s</w:t>
      </w:r>
      <w:r w:rsidRPr="009E52DF">
        <w:rPr>
          <w:rFonts w:ascii="Verdana" w:hAnsi="Verdana" w:cs="Calibri"/>
          <w:b/>
        </w:rPr>
        <w:t xml:space="preserve"> polluée</w:t>
      </w:r>
      <w:r>
        <w:rPr>
          <w:rFonts w:ascii="Verdana" w:hAnsi="Verdana" w:cs="Calibri"/>
          <w:b/>
        </w:rPr>
        <w:t>s</w:t>
      </w:r>
      <w:r w:rsidRPr="009E52DF">
        <w:rPr>
          <w:rFonts w:ascii="Verdana" w:hAnsi="Verdana" w:cs="Calibri"/>
          <w:b/>
        </w:rPr>
        <w:t xml:space="preserve"> à proximité des habitations</w:t>
      </w:r>
    </w:p>
    <w:p w:rsidR="00A32270" w:rsidRDefault="00F85143" w:rsidP="00F24C68">
      <w:pPr>
        <w:rPr>
          <w:rFonts w:ascii="Verdana" w:hAnsi="Verdana" w:cs="Calibri"/>
          <w:i/>
        </w:rPr>
      </w:pPr>
      <w:r>
        <w:rPr>
          <w:rFonts w:ascii="Verdana" w:hAnsi="Verdana" w:cs="Calibri"/>
        </w:rPr>
        <w:lastRenderedPageBreak/>
        <w:t>Car n</w:t>
      </w:r>
      <w:r w:rsidR="00E16300">
        <w:rPr>
          <w:rFonts w:ascii="Verdana" w:hAnsi="Verdana" w:cs="Calibri"/>
        </w:rPr>
        <w:t xml:space="preserve">ous lisons également dans la demande de reconnaissance à la page 64 que </w:t>
      </w:r>
      <w:r w:rsidR="00B269D4">
        <w:rPr>
          <w:rFonts w:ascii="Verdana" w:hAnsi="Verdana" w:cs="Calibri"/>
        </w:rPr>
        <w:t>« </w:t>
      </w:r>
      <w:r w:rsidR="00E16300" w:rsidRPr="00154126">
        <w:rPr>
          <w:rFonts w:ascii="Verdana" w:hAnsi="Verdana" w:cs="Calibri"/>
          <w:i/>
        </w:rPr>
        <w:t>ces dalles auront un impact non négligeable sur le régime des eaux de surface, qui ne peuvent plus s’infiltrer</w:t>
      </w:r>
      <w:r w:rsidR="00B269D4">
        <w:rPr>
          <w:rFonts w:ascii="Verdana" w:hAnsi="Verdana" w:cs="Calibri"/>
          <w:i/>
        </w:rPr>
        <w:t xml:space="preserve"> </w:t>
      </w:r>
      <w:r w:rsidR="00E16300" w:rsidRPr="00154126">
        <w:rPr>
          <w:rFonts w:ascii="Verdana" w:hAnsi="Verdana" w:cs="Calibri"/>
        </w:rPr>
        <w:t>in situ</w:t>
      </w:r>
      <w:r w:rsidR="00154126">
        <w:rPr>
          <w:rFonts w:ascii="Verdana" w:hAnsi="Verdana" w:cs="Calibri"/>
        </w:rPr>
        <w:t xml:space="preserve"> </w:t>
      </w:r>
      <w:r w:rsidR="00E16300" w:rsidRPr="00154126">
        <w:rPr>
          <w:rFonts w:ascii="Verdana" w:hAnsi="Verdana" w:cs="Calibri"/>
          <w:i/>
        </w:rPr>
        <w:t>et qui doivent donc ruisseler vers les zones perméables périphériques et les cours d’eau. Par aille</w:t>
      </w:r>
      <w:r w:rsidR="00B269D4">
        <w:rPr>
          <w:rFonts w:ascii="Verdana" w:hAnsi="Verdana" w:cs="Calibri"/>
          <w:i/>
        </w:rPr>
        <w:t>urs, les eaux ruisselant sur la dalle</w:t>
      </w:r>
      <w:r w:rsidR="00E16300" w:rsidRPr="00154126">
        <w:rPr>
          <w:rFonts w:ascii="Verdana" w:hAnsi="Verdana" w:cs="Calibri"/>
          <w:i/>
        </w:rPr>
        <w:t xml:space="preserve"> sont susceptibles d’emporter avec elles d’éventuelles résidus solides et liquides localisés en superficie de la dalle : stockage de matériaux, hydrocarbures, liquides accidentellement répandus sur la dalle</w:t>
      </w:r>
      <w:r w:rsidR="00E17764">
        <w:rPr>
          <w:rFonts w:ascii="Verdana" w:hAnsi="Verdana" w:cs="Calibri"/>
          <w:i/>
        </w:rPr>
        <w:t xml:space="preserve"> (selon le type d’activité développée)</w:t>
      </w:r>
      <w:r w:rsidR="00E16300" w:rsidRPr="00154126">
        <w:rPr>
          <w:rFonts w:ascii="Verdana" w:hAnsi="Verdana" w:cs="Calibri"/>
          <w:i/>
        </w:rPr>
        <w:t>. Ce ruissellement présente donc un risque de pollution non négligeable pour les eaux de surfaces, le sol et les eaux souterraines.</w:t>
      </w:r>
    </w:p>
    <w:p w:rsidR="00F24C68" w:rsidRPr="0044351A" w:rsidRDefault="00A32270" w:rsidP="00F24C68">
      <w:pPr>
        <w:rPr>
          <w:rFonts w:ascii="Verdana" w:hAnsi="Verdana" w:cs="Calibri"/>
          <w:b/>
          <w:sz w:val="28"/>
          <w:szCs w:val="28"/>
        </w:rPr>
      </w:pPr>
      <w:r w:rsidRPr="0044351A">
        <w:rPr>
          <w:rFonts w:ascii="Verdana" w:hAnsi="Verdana" w:cs="Calibri"/>
          <w:b/>
          <w:sz w:val="28"/>
          <w:szCs w:val="28"/>
        </w:rPr>
        <w:t>Vu les dangers</w:t>
      </w:r>
      <w:r w:rsidR="004F438D">
        <w:rPr>
          <w:rFonts w:ascii="Verdana" w:hAnsi="Verdana" w:cs="Calibri"/>
          <w:b/>
          <w:sz w:val="28"/>
          <w:szCs w:val="28"/>
        </w:rPr>
        <w:t xml:space="preserve"> énoncés</w:t>
      </w:r>
      <w:bookmarkStart w:id="0" w:name="_GoBack"/>
      <w:bookmarkEnd w:id="0"/>
      <w:r w:rsidRPr="0044351A">
        <w:rPr>
          <w:rFonts w:ascii="Verdana" w:hAnsi="Verdana" w:cs="Calibri"/>
          <w:b/>
          <w:sz w:val="28"/>
          <w:szCs w:val="28"/>
        </w:rPr>
        <w:t xml:space="preserve">, nous insistons pour que vous usiez de tout votre pouvoir pour vous </w:t>
      </w:r>
      <w:r w:rsidR="0044351A" w:rsidRPr="0044351A">
        <w:rPr>
          <w:rFonts w:ascii="Verdana" w:hAnsi="Verdana" w:cs="Calibri"/>
          <w:b/>
          <w:sz w:val="28"/>
          <w:szCs w:val="28"/>
        </w:rPr>
        <w:t>opp</w:t>
      </w:r>
      <w:r w:rsidR="0044351A">
        <w:rPr>
          <w:rFonts w:ascii="Verdana" w:hAnsi="Verdana" w:cs="Calibri"/>
          <w:b/>
          <w:sz w:val="28"/>
          <w:szCs w:val="28"/>
        </w:rPr>
        <w:t>ose</w:t>
      </w:r>
      <w:r w:rsidR="00493F6E">
        <w:rPr>
          <w:rFonts w:ascii="Verdana" w:hAnsi="Verdana" w:cs="Calibri"/>
          <w:b/>
          <w:sz w:val="28"/>
          <w:szCs w:val="28"/>
        </w:rPr>
        <w:t xml:space="preserve">r à ce néfaste projet et pour que vous fassiez en sorte que cette zone ne reste pas la </w:t>
      </w:r>
      <w:r w:rsidR="00493F6E" w:rsidRPr="00493F6E">
        <w:rPr>
          <w:rFonts w:ascii="Verdana" w:hAnsi="Verdana" w:cs="Calibri"/>
          <w:b/>
          <w:sz w:val="40"/>
          <w:szCs w:val="40"/>
        </w:rPr>
        <w:t>poubelle de la Wallonie</w:t>
      </w:r>
      <w:r w:rsidR="00493F6E">
        <w:rPr>
          <w:rFonts w:ascii="Verdana" w:hAnsi="Verdana" w:cs="Calibri"/>
          <w:b/>
          <w:sz w:val="28"/>
          <w:szCs w:val="28"/>
        </w:rPr>
        <w:t>.</w:t>
      </w:r>
      <w:r w:rsidR="00F24C68" w:rsidRPr="0044351A">
        <w:rPr>
          <w:rFonts w:ascii="Verdana" w:hAnsi="Verdana" w:cs="Calibri"/>
          <w:b/>
          <w:sz w:val="28"/>
          <w:szCs w:val="28"/>
        </w:rPr>
        <w:t xml:space="preserve"> </w:t>
      </w:r>
    </w:p>
    <w:p w:rsidR="00F24C68" w:rsidRPr="00ED64A3" w:rsidRDefault="00F24C68" w:rsidP="00F24C68">
      <w:pPr>
        <w:rPr>
          <w:rFonts w:ascii="Verdana" w:hAnsi="Verdana" w:cs="Calibri"/>
        </w:rPr>
      </w:pPr>
      <w:r w:rsidRPr="00ED64A3">
        <w:rPr>
          <w:rFonts w:ascii="Verdana" w:hAnsi="Verdana" w:cs="Calibr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En espérant votre </w:t>
      </w:r>
      <w:r w:rsidR="00F85143">
        <w:rPr>
          <w:rFonts w:ascii="Verdana" w:hAnsi="Verdana" w:cs="Calibri"/>
        </w:rPr>
        <w:t xml:space="preserve">appui et </w:t>
      </w:r>
      <w:r w:rsidRPr="00ED64A3">
        <w:rPr>
          <w:rFonts w:ascii="Verdana" w:hAnsi="Verdana" w:cs="Calibri"/>
        </w:rPr>
        <w:t xml:space="preserve">des réponses de votre part, </w:t>
      </w:r>
      <w:r w:rsidR="00013784">
        <w:rPr>
          <w:rFonts w:ascii="Verdana" w:hAnsi="Verdana" w:cs="Calibri"/>
        </w:rPr>
        <w:t>Mesdames et Messieurs du Collège Communal</w:t>
      </w:r>
      <w:r w:rsidR="00E16300">
        <w:rPr>
          <w:rFonts w:ascii="Verdana" w:hAnsi="Verdana" w:cs="Calibri"/>
        </w:rPr>
        <w:t>,</w:t>
      </w:r>
      <w:r w:rsidR="00013784">
        <w:rPr>
          <w:rFonts w:ascii="Verdana" w:hAnsi="Verdana" w:cs="Calibri"/>
        </w:rPr>
        <w:t xml:space="preserve"> </w:t>
      </w:r>
      <w:r w:rsidRPr="00ED64A3">
        <w:rPr>
          <w:rFonts w:ascii="Verdana" w:hAnsi="Verdana" w:cs="Calibri"/>
        </w:rPr>
        <w:t>nous vous prions d’agréer l’expression de notre haute considération.</w:t>
      </w:r>
    </w:p>
    <w:p w:rsidR="00F24C68" w:rsidRPr="00F24C68" w:rsidRDefault="00F24C68" w:rsidP="00F24C68">
      <w:pPr>
        <w:rPr>
          <w:rFonts w:ascii="Verdana" w:hAnsi="Verdana" w:cs="Calibri"/>
          <w:sz w:val="20"/>
          <w:szCs w:val="20"/>
        </w:rPr>
      </w:pPr>
    </w:p>
    <w:p w:rsidR="00B51247" w:rsidRPr="00013A7C" w:rsidRDefault="00F24C68" w:rsidP="00F24C68">
      <w:pPr>
        <w:rPr>
          <w:rFonts w:ascii="Verdana" w:hAnsi="Verdana" w:cs="Calibri"/>
        </w:rPr>
      </w:pPr>
      <w:r w:rsidRPr="00013A7C">
        <w:rPr>
          <w:rFonts w:ascii="Verdana" w:hAnsi="Verdana" w:cs="Calibri"/>
        </w:rPr>
        <w:t xml:space="preserve">Pour l’association SOS-INONDATIONS-TUBIZE,                                                                                                                                                                      </w:t>
      </w:r>
    </w:p>
    <w:p w:rsidR="00E17764" w:rsidRDefault="00E17764" w:rsidP="00F24C68">
      <w:pPr>
        <w:rPr>
          <w:rFonts w:ascii="Verdana" w:hAnsi="Verdana" w:cs="Calibri"/>
        </w:rPr>
      </w:pPr>
    </w:p>
    <w:p w:rsidR="00E17764" w:rsidRDefault="00E17764" w:rsidP="00F24C68">
      <w:pPr>
        <w:rPr>
          <w:rFonts w:ascii="Verdana" w:hAnsi="Verdana" w:cs="Calibri"/>
        </w:rPr>
      </w:pPr>
    </w:p>
    <w:p w:rsidR="006A2DCE" w:rsidRDefault="00F24C68" w:rsidP="00F24C68">
      <w:pPr>
        <w:rPr>
          <w:rFonts w:ascii="Verdana" w:hAnsi="Verdana" w:cs="Calibri"/>
        </w:rPr>
      </w:pPr>
      <w:r w:rsidRPr="00013A7C">
        <w:rPr>
          <w:rFonts w:ascii="Verdana" w:hAnsi="Verdana" w:cs="Calibri"/>
        </w:rPr>
        <w:t xml:space="preserve">                                                             </w:t>
      </w:r>
      <w:r w:rsidR="006A2DCE">
        <w:rPr>
          <w:rFonts w:ascii="Verdana" w:hAnsi="Verdana" w:cs="Calibri"/>
        </w:rPr>
        <w:t xml:space="preserve">    </w:t>
      </w:r>
      <w:r w:rsidR="00B33243">
        <w:rPr>
          <w:rFonts w:ascii="Verdana" w:hAnsi="Verdana" w:cs="Calibri"/>
        </w:rPr>
        <w:t xml:space="preserve">                                                                  </w:t>
      </w:r>
      <w:r w:rsidR="006A2DCE">
        <w:rPr>
          <w:rFonts w:ascii="Verdana" w:hAnsi="Verdana" w:cs="Calibri"/>
        </w:rPr>
        <w:t xml:space="preserve">   </w:t>
      </w:r>
      <w:r w:rsidR="00B33243">
        <w:rPr>
          <w:rFonts w:ascii="Verdana" w:hAnsi="Verdana" w:cs="Calibri"/>
        </w:rPr>
        <w:t xml:space="preserve">   </w:t>
      </w:r>
      <w:r w:rsidR="006A2DCE">
        <w:rPr>
          <w:rFonts w:ascii="Verdana" w:hAnsi="Verdana" w:cs="Calibri"/>
        </w:rPr>
        <w:t xml:space="preserve"> </w:t>
      </w:r>
      <w:r w:rsidR="00013A7C">
        <w:rPr>
          <w:rFonts w:ascii="Verdana" w:hAnsi="Verdana" w:cs="Calibri"/>
        </w:rPr>
        <w:t xml:space="preserve"> </w:t>
      </w:r>
      <w:r w:rsidRPr="00013A7C">
        <w:rPr>
          <w:rFonts w:ascii="Verdana" w:hAnsi="Verdana" w:cs="Calibri"/>
        </w:rPr>
        <w:t xml:space="preserve">Le Président             </w:t>
      </w:r>
      <w:r w:rsidR="006A2DCE">
        <w:rPr>
          <w:rFonts w:ascii="Verdana" w:hAnsi="Verdana" w:cs="Calibri"/>
        </w:rPr>
        <w:t xml:space="preserve">    </w:t>
      </w:r>
      <w:r w:rsidR="00E17764">
        <w:rPr>
          <w:rFonts w:ascii="Verdana" w:hAnsi="Verdana" w:cs="Calibri"/>
        </w:rPr>
        <w:t xml:space="preserve">                                                         </w:t>
      </w:r>
      <w:r w:rsidRPr="00013A7C">
        <w:rPr>
          <w:rFonts w:ascii="Verdana" w:hAnsi="Verdana" w:cs="Calibri"/>
        </w:rPr>
        <w:t xml:space="preserve">  Guy </w:t>
      </w:r>
      <w:proofErr w:type="spellStart"/>
      <w:r w:rsidRPr="00013A7C">
        <w:rPr>
          <w:rFonts w:ascii="Verdana" w:hAnsi="Verdana" w:cs="Calibri"/>
        </w:rPr>
        <w:t>Jadin</w:t>
      </w:r>
      <w:proofErr w:type="spellEnd"/>
    </w:p>
    <w:p w:rsidR="00B51247" w:rsidRDefault="00B51247" w:rsidP="00F24C68">
      <w:pPr>
        <w:rPr>
          <w:rFonts w:ascii="Verdana" w:hAnsi="Verdana" w:cs="Calibri"/>
        </w:rPr>
      </w:pPr>
    </w:p>
    <w:p w:rsidR="00F24C68" w:rsidRPr="00E53DDB" w:rsidRDefault="00F24C68" w:rsidP="00F24C68">
      <w:pPr>
        <w:rPr>
          <w:rFonts w:ascii="Verdana" w:hAnsi="Verdana" w:cs="Calibri"/>
        </w:rPr>
      </w:pPr>
      <w:r w:rsidRPr="00E53DDB">
        <w:rPr>
          <w:rFonts w:ascii="Verdana" w:hAnsi="Verdana" w:cs="Calibri"/>
        </w:rPr>
        <w:t xml:space="preserve">Contact: G. </w:t>
      </w:r>
      <w:proofErr w:type="spellStart"/>
      <w:r w:rsidRPr="00E53DDB">
        <w:rPr>
          <w:rFonts w:ascii="Verdana" w:hAnsi="Verdana" w:cs="Calibri"/>
        </w:rPr>
        <w:t>Jadin</w:t>
      </w:r>
      <w:proofErr w:type="spellEnd"/>
      <w:r w:rsidRPr="00E53DDB">
        <w:rPr>
          <w:rFonts w:ascii="Verdana" w:hAnsi="Verdana" w:cs="Calibri"/>
        </w:rPr>
        <w:t xml:space="preserve"> - </w:t>
      </w:r>
      <w:proofErr w:type="spellStart"/>
      <w:r w:rsidRPr="00E53DDB">
        <w:rPr>
          <w:rFonts w:ascii="Verdana" w:hAnsi="Verdana" w:cs="Calibri"/>
        </w:rPr>
        <w:t>Bld.</w:t>
      </w:r>
      <w:r w:rsidR="00017643" w:rsidRPr="00E53DDB">
        <w:rPr>
          <w:rFonts w:ascii="Verdana" w:hAnsi="Verdana" w:cs="Calibri"/>
        </w:rPr>
        <w:t>Deryck</w:t>
      </w:r>
      <w:proofErr w:type="spellEnd"/>
      <w:r w:rsidR="00017643" w:rsidRPr="00E53DDB">
        <w:rPr>
          <w:rFonts w:ascii="Verdana" w:hAnsi="Verdana" w:cs="Calibri"/>
        </w:rPr>
        <w:t xml:space="preserve"> 26/4 - 1480 Tubize - Tel</w:t>
      </w:r>
      <w:r w:rsidRPr="00E53DDB">
        <w:rPr>
          <w:rFonts w:ascii="Verdana" w:hAnsi="Verdana" w:cs="Calibri"/>
        </w:rPr>
        <w:t xml:space="preserve">: 02 355 60 66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2DCE" w:rsidRPr="00013A7C" w:rsidRDefault="00F24C68" w:rsidP="00F24C68">
      <w:pPr>
        <w:rPr>
          <w:rFonts w:ascii="Verdana" w:hAnsi="Verdana" w:cs="Calibri"/>
        </w:rPr>
      </w:pPr>
      <w:r w:rsidRPr="00013A7C">
        <w:rPr>
          <w:rFonts w:ascii="Verdana" w:hAnsi="Verdana" w:cs="Calibri"/>
        </w:rPr>
        <w:t xml:space="preserve">Notre site internet : </w:t>
      </w:r>
      <w:hyperlink r:id="rId13" w:history="1">
        <w:r w:rsidR="006A2DCE" w:rsidRPr="0020204F">
          <w:rPr>
            <w:rStyle w:val="Lienhypertexte"/>
            <w:rFonts w:ascii="Verdana" w:hAnsi="Verdana" w:cs="Calibri"/>
          </w:rPr>
          <w:t>www.sos-inondations-tubize.be</w:t>
        </w:r>
      </w:hyperlink>
    </w:p>
    <w:p w:rsidR="00F24C68" w:rsidRPr="00013A7C" w:rsidRDefault="00B51247" w:rsidP="00F24C68">
      <w:pPr>
        <w:rPr>
          <w:rFonts w:ascii="Verdana" w:hAnsi="Verdana" w:cs="Calibri"/>
        </w:rPr>
      </w:pPr>
      <w:r w:rsidRPr="00B51247">
        <w:rPr>
          <w:rFonts w:ascii="Verdana" w:hAnsi="Verdana" w:cs="Calibri"/>
        </w:rPr>
        <w:t>Copies de la présente adressées aux sinistrés, et aux différentes autorités responsables.</w:t>
      </w:r>
    </w:p>
    <w:p w:rsidR="00F24C68" w:rsidRPr="00F24C68" w:rsidRDefault="00F24C68" w:rsidP="00F24C68">
      <w:pPr>
        <w:rPr>
          <w:rFonts w:ascii="Verdana" w:hAnsi="Verdana" w:cs="Calibri"/>
          <w:sz w:val="20"/>
          <w:szCs w:val="20"/>
        </w:rPr>
      </w:pPr>
    </w:p>
    <w:p w:rsidR="001D374F" w:rsidRDefault="00641AD4" w:rsidP="00641AD4">
      <w:pPr>
        <w:rPr>
          <w:rFonts w:cs="Calibri"/>
        </w:rPr>
      </w:pPr>
      <w:r w:rsidRPr="00A27A1D">
        <w:rPr>
          <w:rFonts w:ascii="Verdana" w:hAnsi="Verdana" w:cs="Calibri"/>
          <w:sz w:val="20"/>
          <w:szCs w:val="20"/>
        </w:rPr>
        <w:t xml:space="preserve"> </w:t>
      </w:r>
      <w:r w:rsidRPr="005E242C">
        <w:rPr>
          <w:rFonts w:ascii="Verdana" w:hAnsi="Verdana" w:cs="Calibri"/>
        </w:rPr>
        <w:t xml:space="preserve">                                    </w:t>
      </w:r>
      <w:r w:rsidRPr="005E242C">
        <w:rPr>
          <w:rFonts w:cs="Calibri"/>
        </w:rPr>
        <w:t xml:space="preserve">                 </w:t>
      </w:r>
      <w:r w:rsidR="00F24ACF" w:rsidRPr="005E242C">
        <w:rPr>
          <w:rFonts w:cs="Calibri"/>
        </w:rPr>
        <w:t xml:space="preserve">            </w:t>
      </w:r>
      <w:r w:rsidR="00176818">
        <w:rPr>
          <w:rFonts w:cs="Calibri"/>
        </w:rPr>
        <w:t xml:space="preserve">            </w:t>
      </w:r>
    </w:p>
    <w:sectPr w:rsidR="001D374F" w:rsidSect="00ED64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43E68"/>
    <w:multiLevelType w:val="hybridMultilevel"/>
    <w:tmpl w:val="D3A05E2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F24D4"/>
    <w:multiLevelType w:val="hybridMultilevel"/>
    <w:tmpl w:val="392A714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307A7"/>
    <w:multiLevelType w:val="hybridMultilevel"/>
    <w:tmpl w:val="DEF020C6"/>
    <w:lvl w:ilvl="0" w:tplc="9550C5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73458"/>
    <w:multiLevelType w:val="hybridMultilevel"/>
    <w:tmpl w:val="BAFCD0C4"/>
    <w:lvl w:ilvl="0" w:tplc="A33E1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AA5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AAC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B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0CD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44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AD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A2A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EEF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3A36C00"/>
    <w:multiLevelType w:val="hybridMultilevel"/>
    <w:tmpl w:val="0FD239A6"/>
    <w:lvl w:ilvl="0" w:tplc="13C6D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0E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0CE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AEE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EA7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50A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A05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466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C20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3AD5D65"/>
    <w:multiLevelType w:val="hybridMultilevel"/>
    <w:tmpl w:val="0D20E672"/>
    <w:lvl w:ilvl="0" w:tplc="91FCDF2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67C39"/>
    <w:multiLevelType w:val="hybridMultilevel"/>
    <w:tmpl w:val="DDA8FDAE"/>
    <w:lvl w:ilvl="0" w:tplc="B4349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0A01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C872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D001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DAD4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4484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74C8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1255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AC01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C3E112D"/>
    <w:multiLevelType w:val="hybridMultilevel"/>
    <w:tmpl w:val="ABA8D88E"/>
    <w:lvl w:ilvl="0" w:tplc="040C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BE33B0"/>
    <w:multiLevelType w:val="hybridMultilevel"/>
    <w:tmpl w:val="F69C44A8"/>
    <w:lvl w:ilvl="0" w:tplc="80C217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F05895"/>
    <w:multiLevelType w:val="hybridMultilevel"/>
    <w:tmpl w:val="1F74F982"/>
    <w:lvl w:ilvl="0" w:tplc="712AF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AEE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41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666F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A6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4AF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5E7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0E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6EB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4C36595"/>
    <w:multiLevelType w:val="hybridMultilevel"/>
    <w:tmpl w:val="7F880AE2"/>
    <w:lvl w:ilvl="0" w:tplc="DEFCE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527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643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B61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4C5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E8F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07A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38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90FD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6AA4AD8"/>
    <w:multiLevelType w:val="hybridMultilevel"/>
    <w:tmpl w:val="1E2CE92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AF316F2"/>
    <w:multiLevelType w:val="hybridMultilevel"/>
    <w:tmpl w:val="D800048E"/>
    <w:lvl w:ilvl="0" w:tplc="1CCE7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106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4C2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12A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708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9288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2CD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C0B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828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10"/>
  </w:num>
  <w:num w:numId="8">
    <w:abstractNumId w:val="12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33D33"/>
    <w:rsid w:val="00000921"/>
    <w:rsid w:val="00011C69"/>
    <w:rsid w:val="00013784"/>
    <w:rsid w:val="00013A7C"/>
    <w:rsid w:val="00017643"/>
    <w:rsid w:val="00030DD5"/>
    <w:rsid w:val="00043C62"/>
    <w:rsid w:val="00050678"/>
    <w:rsid w:val="00070B82"/>
    <w:rsid w:val="000749CF"/>
    <w:rsid w:val="00085E5E"/>
    <w:rsid w:val="00086EF8"/>
    <w:rsid w:val="000A020A"/>
    <w:rsid w:val="000A293C"/>
    <w:rsid w:val="000A4A7C"/>
    <w:rsid w:val="000B5F9A"/>
    <w:rsid w:val="000B62C9"/>
    <w:rsid w:val="000C6C6B"/>
    <w:rsid w:val="000D051C"/>
    <w:rsid w:val="000D6E0C"/>
    <w:rsid w:val="000E7A96"/>
    <w:rsid w:val="000F6812"/>
    <w:rsid w:val="00114FBB"/>
    <w:rsid w:val="001208B8"/>
    <w:rsid w:val="00123E59"/>
    <w:rsid w:val="001277B3"/>
    <w:rsid w:val="00142ECD"/>
    <w:rsid w:val="00154126"/>
    <w:rsid w:val="001638D6"/>
    <w:rsid w:val="001665E3"/>
    <w:rsid w:val="001749B3"/>
    <w:rsid w:val="00176818"/>
    <w:rsid w:val="00193A6C"/>
    <w:rsid w:val="001B1882"/>
    <w:rsid w:val="001B442A"/>
    <w:rsid w:val="001B47FB"/>
    <w:rsid w:val="001C03C4"/>
    <w:rsid w:val="001D374F"/>
    <w:rsid w:val="001D4C0D"/>
    <w:rsid w:val="001D66CE"/>
    <w:rsid w:val="001F3252"/>
    <w:rsid w:val="002021E2"/>
    <w:rsid w:val="00215D3F"/>
    <w:rsid w:val="00235BC0"/>
    <w:rsid w:val="0023670E"/>
    <w:rsid w:val="00237AE2"/>
    <w:rsid w:val="002402CA"/>
    <w:rsid w:val="00243E64"/>
    <w:rsid w:val="0024646C"/>
    <w:rsid w:val="002633EE"/>
    <w:rsid w:val="0027155C"/>
    <w:rsid w:val="00282867"/>
    <w:rsid w:val="00283F1B"/>
    <w:rsid w:val="0028459D"/>
    <w:rsid w:val="002857A5"/>
    <w:rsid w:val="002A652C"/>
    <w:rsid w:val="002C0F68"/>
    <w:rsid w:val="002D7067"/>
    <w:rsid w:val="0033274B"/>
    <w:rsid w:val="003608CE"/>
    <w:rsid w:val="00361A13"/>
    <w:rsid w:val="00362C16"/>
    <w:rsid w:val="00365002"/>
    <w:rsid w:val="00365F6F"/>
    <w:rsid w:val="003666F1"/>
    <w:rsid w:val="00377C70"/>
    <w:rsid w:val="00381C60"/>
    <w:rsid w:val="0039179C"/>
    <w:rsid w:val="00392B50"/>
    <w:rsid w:val="003A71FD"/>
    <w:rsid w:val="003C2218"/>
    <w:rsid w:val="003D1D5F"/>
    <w:rsid w:val="003D2D11"/>
    <w:rsid w:val="003E2F24"/>
    <w:rsid w:val="003E3933"/>
    <w:rsid w:val="003E6967"/>
    <w:rsid w:val="003F2741"/>
    <w:rsid w:val="00406459"/>
    <w:rsid w:val="00424385"/>
    <w:rsid w:val="0044351A"/>
    <w:rsid w:val="004456AF"/>
    <w:rsid w:val="004743E5"/>
    <w:rsid w:val="00475E9B"/>
    <w:rsid w:val="004804CC"/>
    <w:rsid w:val="00493F6E"/>
    <w:rsid w:val="00495DEF"/>
    <w:rsid w:val="00495E1F"/>
    <w:rsid w:val="004A0ABC"/>
    <w:rsid w:val="004A7F61"/>
    <w:rsid w:val="004D2258"/>
    <w:rsid w:val="004D387D"/>
    <w:rsid w:val="004D3981"/>
    <w:rsid w:val="004E142E"/>
    <w:rsid w:val="004E57EB"/>
    <w:rsid w:val="004F438D"/>
    <w:rsid w:val="004F4482"/>
    <w:rsid w:val="005003AE"/>
    <w:rsid w:val="00501B94"/>
    <w:rsid w:val="00505D14"/>
    <w:rsid w:val="00507DD7"/>
    <w:rsid w:val="00522368"/>
    <w:rsid w:val="005247AF"/>
    <w:rsid w:val="00527320"/>
    <w:rsid w:val="00531D69"/>
    <w:rsid w:val="00531D71"/>
    <w:rsid w:val="0059138F"/>
    <w:rsid w:val="0059290C"/>
    <w:rsid w:val="005A1D40"/>
    <w:rsid w:val="005C21E6"/>
    <w:rsid w:val="005C2887"/>
    <w:rsid w:val="005D18B1"/>
    <w:rsid w:val="005D5172"/>
    <w:rsid w:val="005D5BA3"/>
    <w:rsid w:val="005D6BD8"/>
    <w:rsid w:val="005E242C"/>
    <w:rsid w:val="005F79C3"/>
    <w:rsid w:val="00600ABD"/>
    <w:rsid w:val="00604708"/>
    <w:rsid w:val="00611A0E"/>
    <w:rsid w:val="0063068D"/>
    <w:rsid w:val="00632563"/>
    <w:rsid w:val="00641AD4"/>
    <w:rsid w:val="0064549D"/>
    <w:rsid w:val="00677837"/>
    <w:rsid w:val="00681E5D"/>
    <w:rsid w:val="006A2DCE"/>
    <w:rsid w:val="006B6E3F"/>
    <w:rsid w:val="006D4C97"/>
    <w:rsid w:val="00707D52"/>
    <w:rsid w:val="00712895"/>
    <w:rsid w:val="0071556A"/>
    <w:rsid w:val="00715AD8"/>
    <w:rsid w:val="0073584C"/>
    <w:rsid w:val="0074256B"/>
    <w:rsid w:val="00754590"/>
    <w:rsid w:val="00754F7C"/>
    <w:rsid w:val="0076709B"/>
    <w:rsid w:val="00787CE5"/>
    <w:rsid w:val="007963D7"/>
    <w:rsid w:val="007A7B05"/>
    <w:rsid w:val="007C00AA"/>
    <w:rsid w:val="007E24DC"/>
    <w:rsid w:val="007F6F5E"/>
    <w:rsid w:val="007F6FCF"/>
    <w:rsid w:val="00807D78"/>
    <w:rsid w:val="0083091E"/>
    <w:rsid w:val="008328B0"/>
    <w:rsid w:val="00835C5A"/>
    <w:rsid w:val="00835D05"/>
    <w:rsid w:val="008422A4"/>
    <w:rsid w:val="0084636C"/>
    <w:rsid w:val="00857494"/>
    <w:rsid w:val="00865444"/>
    <w:rsid w:val="00865EC6"/>
    <w:rsid w:val="00867025"/>
    <w:rsid w:val="00870B02"/>
    <w:rsid w:val="008842D0"/>
    <w:rsid w:val="008853B4"/>
    <w:rsid w:val="008B1148"/>
    <w:rsid w:val="008B1906"/>
    <w:rsid w:val="008B1ED1"/>
    <w:rsid w:val="008B3DE8"/>
    <w:rsid w:val="008C572F"/>
    <w:rsid w:val="0091303B"/>
    <w:rsid w:val="0092054E"/>
    <w:rsid w:val="00924525"/>
    <w:rsid w:val="0093566A"/>
    <w:rsid w:val="00944FEA"/>
    <w:rsid w:val="0095106A"/>
    <w:rsid w:val="009868C3"/>
    <w:rsid w:val="00986D38"/>
    <w:rsid w:val="009A0137"/>
    <w:rsid w:val="009A3E9C"/>
    <w:rsid w:val="009C187D"/>
    <w:rsid w:val="009E3ADB"/>
    <w:rsid w:val="009E52DF"/>
    <w:rsid w:val="00A27A1D"/>
    <w:rsid w:val="00A32270"/>
    <w:rsid w:val="00A54B88"/>
    <w:rsid w:val="00A6161D"/>
    <w:rsid w:val="00A671FD"/>
    <w:rsid w:val="00A829B6"/>
    <w:rsid w:val="00A876B3"/>
    <w:rsid w:val="00AA547D"/>
    <w:rsid w:val="00AB17C3"/>
    <w:rsid w:val="00AB6DF4"/>
    <w:rsid w:val="00AD6B66"/>
    <w:rsid w:val="00AF1398"/>
    <w:rsid w:val="00AF3A05"/>
    <w:rsid w:val="00AF7E79"/>
    <w:rsid w:val="00B11575"/>
    <w:rsid w:val="00B22860"/>
    <w:rsid w:val="00B269D4"/>
    <w:rsid w:val="00B33243"/>
    <w:rsid w:val="00B349B6"/>
    <w:rsid w:val="00B43A32"/>
    <w:rsid w:val="00B51247"/>
    <w:rsid w:val="00B60F0F"/>
    <w:rsid w:val="00B654F1"/>
    <w:rsid w:val="00B82296"/>
    <w:rsid w:val="00B82946"/>
    <w:rsid w:val="00B927D5"/>
    <w:rsid w:val="00BC0F26"/>
    <w:rsid w:val="00BC28D9"/>
    <w:rsid w:val="00BD07E6"/>
    <w:rsid w:val="00BD09AA"/>
    <w:rsid w:val="00BD3723"/>
    <w:rsid w:val="00BD6731"/>
    <w:rsid w:val="00BE302B"/>
    <w:rsid w:val="00BF0317"/>
    <w:rsid w:val="00C01D10"/>
    <w:rsid w:val="00C17F88"/>
    <w:rsid w:val="00C305EF"/>
    <w:rsid w:val="00C310C8"/>
    <w:rsid w:val="00C43855"/>
    <w:rsid w:val="00C55A47"/>
    <w:rsid w:val="00C658C8"/>
    <w:rsid w:val="00C673E8"/>
    <w:rsid w:val="00C8516E"/>
    <w:rsid w:val="00CA4344"/>
    <w:rsid w:val="00CB2AAA"/>
    <w:rsid w:val="00CC4654"/>
    <w:rsid w:val="00CE2187"/>
    <w:rsid w:val="00CE3EC6"/>
    <w:rsid w:val="00CE5F28"/>
    <w:rsid w:val="00D02D14"/>
    <w:rsid w:val="00D12F24"/>
    <w:rsid w:val="00D1625E"/>
    <w:rsid w:val="00D16CC0"/>
    <w:rsid w:val="00D16E37"/>
    <w:rsid w:val="00D34661"/>
    <w:rsid w:val="00D620C8"/>
    <w:rsid w:val="00D6537C"/>
    <w:rsid w:val="00D85338"/>
    <w:rsid w:val="00D869B1"/>
    <w:rsid w:val="00D90A30"/>
    <w:rsid w:val="00DD48FE"/>
    <w:rsid w:val="00DE0EC7"/>
    <w:rsid w:val="00DE3EDB"/>
    <w:rsid w:val="00DF7737"/>
    <w:rsid w:val="00E04DAC"/>
    <w:rsid w:val="00E0641A"/>
    <w:rsid w:val="00E100E6"/>
    <w:rsid w:val="00E16300"/>
    <w:rsid w:val="00E17764"/>
    <w:rsid w:val="00E22C07"/>
    <w:rsid w:val="00E24B05"/>
    <w:rsid w:val="00E2633B"/>
    <w:rsid w:val="00E4123D"/>
    <w:rsid w:val="00E47E5C"/>
    <w:rsid w:val="00E47EEA"/>
    <w:rsid w:val="00E50C19"/>
    <w:rsid w:val="00E53DDB"/>
    <w:rsid w:val="00E552FB"/>
    <w:rsid w:val="00E6592C"/>
    <w:rsid w:val="00E66BC3"/>
    <w:rsid w:val="00E67E6C"/>
    <w:rsid w:val="00E73079"/>
    <w:rsid w:val="00EA3D33"/>
    <w:rsid w:val="00EA62EB"/>
    <w:rsid w:val="00EB7DBC"/>
    <w:rsid w:val="00EC6349"/>
    <w:rsid w:val="00ED0226"/>
    <w:rsid w:val="00ED08DE"/>
    <w:rsid w:val="00ED64A3"/>
    <w:rsid w:val="00EE4691"/>
    <w:rsid w:val="00EE6388"/>
    <w:rsid w:val="00EE663E"/>
    <w:rsid w:val="00EF4099"/>
    <w:rsid w:val="00EF53EE"/>
    <w:rsid w:val="00F019AF"/>
    <w:rsid w:val="00F12DCE"/>
    <w:rsid w:val="00F2404D"/>
    <w:rsid w:val="00F24ACF"/>
    <w:rsid w:val="00F24C68"/>
    <w:rsid w:val="00F30835"/>
    <w:rsid w:val="00F33C25"/>
    <w:rsid w:val="00F33D33"/>
    <w:rsid w:val="00F351AE"/>
    <w:rsid w:val="00F45ED7"/>
    <w:rsid w:val="00F4638B"/>
    <w:rsid w:val="00F47D7D"/>
    <w:rsid w:val="00F512D4"/>
    <w:rsid w:val="00F6038B"/>
    <w:rsid w:val="00F64978"/>
    <w:rsid w:val="00F6781F"/>
    <w:rsid w:val="00F7067C"/>
    <w:rsid w:val="00F826C0"/>
    <w:rsid w:val="00F85143"/>
    <w:rsid w:val="00FB21A8"/>
    <w:rsid w:val="00FB23B6"/>
    <w:rsid w:val="00FB3F03"/>
    <w:rsid w:val="00FF1618"/>
    <w:rsid w:val="00FF37E2"/>
    <w:rsid w:val="00FF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C1CA9C-6DBE-4B40-B21C-7D11675D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563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3D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BE"/>
    </w:rPr>
  </w:style>
  <w:style w:type="paragraph" w:styleId="Paragraphedeliste">
    <w:name w:val="List Paragraph"/>
    <w:basedOn w:val="Normal"/>
    <w:uiPriority w:val="34"/>
    <w:qFormat/>
    <w:rsid w:val="00F33D3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D33"/>
    <w:rPr>
      <w:rFonts w:ascii="Tahoma" w:eastAsia="Calibri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16CC0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870B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3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1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12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81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7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42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46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8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4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6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1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15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41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774770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675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802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996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657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06241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523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8817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105380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9507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5457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2156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9374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2591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9627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8803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37866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06526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30621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0479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41925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40587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017133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677988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0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48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76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46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7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8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5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56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679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092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9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83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4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sos-inondations-tubize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6</Pages>
  <Words>2118</Words>
  <Characters>11650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Jean-Pierre</dc:creator>
  <cp:lastModifiedBy>Jean-Pierre Fumière</cp:lastModifiedBy>
  <cp:revision>44</cp:revision>
  <cp:lastPrinted>2015-01-04T15:42:00Z</cp:lastPrinted>
  <dcterms:created xsi:type="dcterms:W3CDTF">2014-11-30T19:42:00Z</dcterms:created>
  <dcterms:modified xsi:type="dcterms:W3CDTF">2015-01-06T07:34:00Z</dcterms:modified>
</cp:coreProperties>
</file>